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9E" w:rsidRPr="00553E3D" w:rsidRDefault="00160A9E" w:rsidP="00160A9E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53E3D">
        <w:rPr>
          <w:rFonts w:ascii="Times New Roman" w:hAnsi="Times New Roman"/>
          <w:sz w:val="24"/>
          <w:szCs w:val="24"/>
        </w:rPr>
        <w:t>Проект</w:t>
      </w:r>
    </w:p>
    <w:p w:rsidR="00160A9E" w:rsidRPr="00553E3D" w:rsidRDefault="00160A9E" w:rsidP="00160A9E">
      <w:pPr>
        <w:rPr>
          <w:rFonts w:ascii="Times New Roman" w:hAnsi="Times New Roman"/>
          <w:sz w:val="24"/>
          <w:szCs w:val="24"/>
        </w:rPr>
      </w:pPr>
    </w:p>
    <w:p w:rsidR="00160A9E" w:rsidRPr="00553E3D" w:rsidRDefault="00160A9E" w:rsidP="00160A9E">
      <w:pPr>
        <w:rPr>
          <w:rFonts w:ascii="Times New Roman" w:hAnsi="Times New Roman"/>
          <w:sz w:val="24"/>
          <w:szCs w:val="24"/>
        </w:rPr>
      </w:pPr>
    </w:p>
    <w:p w:rsidR="00160A9E" w:rsidRPr="00553E3D" w:rsidRDefault="00160A9E" w:rsidP="00160A9E">
      <w:pPr>
        <w:rPr>
          <w:rFonts w:ascii="Times New Roman" w:hAnsi="Times New Roman"/>
          <w:sz w:val="24"/>
          <w:szCs w:val="24"/>
        </w:rPr>
      </w:pPr>
    </w:p>
    <w:p w:rsidR="00160A9E" w:rsidRPr="00553E3D" w:rsidRDefault="00160A9E" w:rsidP="00160A9E">
      <w:pPr>
        <w:rPr>
          <w:rFonts w:ascii="Times New Roman" w:hAnsi="Times New Roman"/>
          <w:sz w:val="24"/>
          <w:szCs w:val="24"/>
        </w:rPr>
      </w:pPr>
    </w:p>
    <w:p w:rsidR="00160A9E" w:rsidRPr="00553E3D" w:rsidRDefault="00160A9E" w:rsidP="00160A9E">
      <w:pPr>
        <w:rPr>
          <w:rFonts w:ascii="Times New Roman" w:hAnsi="Times New Roman"/>
          <w:sz w:val="24"/>
          <w:szCs w:val="24"/>
        </w:rPr>
      </w:pPr>
    </w:p>
    <w:p w:rsidR="00160A9E" w:rsidRPr="00553E3D" w:rsidRDefault="00160A9E" w:rsidP="00160A9E">
      <w:pPr>
        <w:rPr>
          <w:rFonts w:ascii="Times New Roman" w:hAnsi="Times New Roman"/>
          <w:sz w:val="24"/>
          <w:szCs w:val="24"/>
        </w:rPr>
      </w:pPr>
    </w:p>
    <w:p w:rsidR="00160A9E" w:rsidRPr="00553E3D" w:rsidRDefault="00160A9E" w:rsidP="00160A9E">
      <w:pPr>
        <w:rPr>
          <w:rFonts w:ascii="Times New Roman" w:hAnsi="Times New Roman"/>
          <w:sz w:val="24"/>
          <w:szCs w:val="24"/>
        </w:rPr>
      </w:pPr>
    </w:p>
    <w:p w:rsidR="00160A9E" w:rsidRPr="00553E3D" w:rsidRDefault="00160A9E" w:rsidP="00160A9E">
      <w:pPr>
        <w:rPr>
          <w:rFonts w:ascii="Times New Roman" w:hAnsi="Times New Roman"/>
          <w:sz w:val="24"/>
          <w:szCs w:val="24"/>
        </w:rPr>
      </w:pPr>
    </w:p>
    <w:p w:rsidR="00553E3D" w:rsidRPr="00B51F18" w:rsidRDefault="00553E3D" w:rsidP="00553E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1F1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53E3D" w:rsidRPr="00B51F18" w:rsidRDefault="00553E3D" w:rsidP="00553E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1F18">
        <w:rPr>
          <w:rFonts w:ascii="Times New Roman" w:hAnsi="Times New Roman"/>
          <w:b/>
          <w:sz w:val="28"/>
          <w:szCs w:val="28"/>
        </w:rPr>
        <w:t>к проекту профессионального стандарта</w:t>
      </w:r>
    </w:p>
    <w:p w:rsidR="00553E3D" w:rsidRPr="00B51F18" w:rsidRDefault="00553E3D" w:rsidP="00553E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1F18">
        <w:rPr>
          <w:rFonts w:ascii="Times New Roman" w:hAnsi="Times New Roman"/>
          <w:b/>
          <w:sz w:val="28"/>
          <w:szCs w:val="28"/>
        </w:rPr>
        <w:t>(актуализированного)</w:t>
      </w:r>
    </w:p>
    <w:p w:rsidR="00160A9E" w:rsidRPr="00553E3D" w:rsidRDefault="00553E3D" w:rsidP="00553E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1F1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Ветеринарный врач»</w:t>
      </w:r>
      <w:r w:rsidR="00160A9E" w:rsidRPr="00553E3D">
        <w:rPr>
          <w:rFonts w:ascii="Times New Roman" w:hAnsi="Times New Roman"/>
          <w:b/>
          <w:sz w:val="24"/>
          <w:szCs w:val="24"/>
        </w:rPr>
        <w:t xml:space="preserve"> </w:t>
      </w:r>
    </w:p>
    <w:p w:rsidR="00160A9E" w:rsidRPr="00553E3D" w:rsidRDefault="00160A9E" w:rsidP="00160A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60A9E" w:rsidRPr="00553E3D" w:rsidRDefault="00160A9E" w:rsidP="00160A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60A9E" w:rsidRPr="00553E3D" w:rsidRDefault="00160A9E" w:rsidP="00160A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60A9E" w:rsidRPr="00553E3D" w:rsidRDefault="00160A9E" w:rsidP="00160A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60A9E" w:rsidRPr="00553E3D" w:rsidRDefault="00160A9E" w:rsidP="00160A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60A9E" w:rsidRPr="00553E3D" w:rsidRDefault="00553E3D" w:rsidP="00160A9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60A9E" w:rsidRPr="00553E3D" w:rsidRDefault="00160A9E" w:rsidP="00160A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60A9E" w:rsidRPr="00553E3D" w:rsidRDefault="00160A9E" w:rsidP="00160A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60A9E" w:rsidRPr="00553E3D" w:rsidRDefault="00160A9E" w:rsidP="00160A9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53E3D">
        <w:rPr>
          <w:rFonts w:ascii="Times New Roman" w:hAnsi="Times New Roman"/>
          <w:sz w:val="24"/>
          <w:szCs w:val="24"/>
        </w:rPr>
        <w:t>Содержание</w:t>
      </w:r>
    </w:p>
    <w:p w:rsidR="00160A9E" w:rsidRPr="00553E3D" w:rsidRDefault="00160A9E" w:rsidP="00160A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958"/>
      </w:tblGrid>
      <w:tr w:rsidR="00160A9E" w:rsidRPr="00553E3D" w:rsidTr="00E107A2">
        <w:tc>
          <w:tcPr>
            <w:tcW w:w="8613" w:type="dxa"/>
          </w:tcPr>
          <w:p w:rsidR="00160A9E" w:rsidRPr="00553E3D" w:rsidRDefault="00160A9E" w:rsidP="00E107A2">
            <w:pPr>
              <w:rPr>
                <w:rFonts w:ascii="Times New Roman" w:hAnsi="Times New Roman"/>
                <w:sz w:val="24"/>
                <w:szCs w:val="24"/>
              </w:rPr>
            </w:pPr>
            <w:r w:rsidRPr="00553E3D">
              <w:rPr>
                <w:rFonts w:ascii="Times New Roman" w:hAnsi="Times New Roman"/>
                <w:sz w:val="24"/>
                <w:szCs w:val="24"/>
              </w:rPr>
              <w:t>Раздел 1. Общая характеристика вида профессиональной деятельности, трудовых функций…………………………</w:t>
            </w:r>
            <w:r w:rsidR="00553E3D">
              <w:rPr>
                <w:rFonts w:ascii="Times New Roman" w:hAnsi="Times New Roman"/>
                <w:sz w:val="24"/>
                <w:szCs w:val="24"/>
              </w:rPr>
              <w:t>……………………………………….</w:t>
            </w:r>
            <w:r w:rsidRPr="00553E3D"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</w:tc>
        <w:tc>
          <w:tcPr>
            <w:tcW w:w="958" w:type="dxa"/>
          </w:tcPr>
          <w:p w:rsidR="00160A9E" w:rsidRPr="00553E3D" w:rsidRDefault="00160A9E" w:rsidP="00E10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A9E" w:rsidRPr="00553E3D" w:rsidRDefault="00160A9E" w:rsidP="00E10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60A9E" w:rsidRPr="00553E3D" w:rsidTr="00E107A2">
        <w:tc>
          <w:tcPr>
            <w:tcW w:w="8613" w:type="dxa"/>
          </w:tcPr>
          <w:p w:rsidR="00160A9E" w:rsidRPr="00553E3D" w:rsidRDefault="00160A9E" w:rsidP="00553E3D">
            <w:pPr>
              <w:rPr>
                <w:rFonts w:ascii="Times New Roman" w:hAnsi="Times New Roman"/>
                <w:sz w:val="24"/>
                <w:szCs w:val="24"/>
              </w:rPr>
            </w:pPr>
            <w:r w:rsidRPr="00553E3D">
              <w:rPr>
                <w:rFonts w:ascii="Times New Roman" w:hAnsi="Times New Roman"/>
                <w:sz w:val="24"/>
                <w:szCs w:val="24"/>
              </w:rPr>
              <w:t>1.1. Информация о перспективах развития вида профессиональной деятельности</w:t>
            </w:r>
            <w:r w:rsidR="00553E3D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</w:t>
            </w:r>
          </w:p>
        </w:tc>
        <w:tc>
          <w:tcPr>
            <w:tcW w:w="958" w:type="dxa"/>
          </w:tcPr>
          <w:p w:rsidR="00160A9E" w:rsidRPr="00553E3D" w:rsidRDefault="00160A9E" w:rsidP="00E10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A9E" w:rsidRPr="00553E3D" w:rsidRDefault="00160A9E" w:rsidP="00E10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60A9E" w:rsidRPr="00553E3D" w:rsidTr="00E107A2">
        <w:tc>
          <w:tcPr>
            <w:tcW w:w="8613" w:type="dxa"/>
          </w:tcPr>
          <w:p w:rsidR="00160A9E" w:rsidRPr="00553E3D" w:rsidRDefault="00160A9E" w:rsidP="00553E3D">
            <w:pPr>
              <w:rPr>
                <w:rFonts w:ascii="Times New Roman" w:hAnsi="Times New Roman"/>
                <w:sz w:val="24"/>
                <w:szCs w:val="24"/>
              </w:rPr>
            </w:pPr>
            <w:r w:rsidRPr="00553E3D">
              <w:rPr>
                <w:rFonts w:ascii="Times New Roman" w:hAnsi="Times New Roman"/>
                <w:sz w:val="24"/>
                <w:szCs w:val="24"/>
              </w:rPr>
              <w:t>1.2. Описание обобщенных трудовых функций, входящих в вид профессиональной деятельности, и обоснование их отнесения к конкретным уровням квалификации..........................</w:t>
            </w:r>
            <w:r w:rsidR="00553E3D">
              <w:rPr>
                <w:rFonts w:ascii="Times New Roman" w:hAnsi="Times New Roman"/>
                <w:sz w:val="24"/>
                <w:szCs w:val="24"/>
              </w:rPr>
              <w:t>........................................</w:t>
            </w:r>
            <w:r w:rsidRPr="00553E3D">
              <w:rPr>
                <w:rFonts w:ascii="Times New Roman" w:hAnsi="Times New Roman"/>
                <w:sz w:val="24"/>
                <w:szCs w:val="24"/>
              </w:rPr>
              <w:t>...............................</w:t>
            </w:r>
          </w:p>
        </w:tc>
        <w:tc>
          <w:tcPr>
            <w:tcW w:w="958" w:type="dxa"/>
          </w:tcPr>
          <w:p w:rsidR="00160A9E" w:rsidRPr="00553E3D" w:rsidRDefault="00160A9E" w:rsidP="00E10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A9E" w:rsidRPr="00553E3D" w:rsidRDefault="00160A9E" w:rsidP="00E10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A9E" w:rsidRPr="00553E3D" w:rsidRDefault="00160A9E" w:rsidP="00553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3D">
              <w:rPr>
                <w:rFonts w:ascii="Times New Roman" w:hAnsi="Times New Roman"/>
                <w:sz w:val="24"/>
                <w:szCs w:val="24"/>
              </w:rPr>
              <w:t>1</w:t>
            </w:r>
            <w:r w:rsidR="00553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0A9E" w:rsidRPr="00553E3D" w:rsidTr="00E107A2">
        <w:tc>
          <w:tcPr>
            <w:tcW w:w="8613" w:type="dxa"/>
          </w:tcPr>
          <w:p w:rsidR="00160A9E" w:rsidRPr="00553E3D" w:rsidRDefault="00160A9E" w:rsidP="00553E3D">
            <w:pPr>
              <w:rPr>
                <w:rFonts w:ascii="Times New Roman" w:hAnsi="Times New Roman"/>
                <w:sz w:val="24"/>
                <w:szCs w:val="24"/>
              </w:rPr>
            </w:pPr>
            <w:r w:rsidRPr="00553E3D">
              <w:rPr>
                <w:rFonts w:ascii="Times New Roman" w:hAnsi="Times New Roman"/>
                <w:sz w:val="24"/>
                <w:szCs w:val="24"/>
              </w:rPr>
              <w:t>1.3. Описание состава трудовых функций и обоснование их отнесения к конкретным уровням (подуровням) квалификации…………………………</w:t>
            </w:r>
            <w:r w:rsidR="00553E3D">
              <w:rPr>
                <w:rFonts w:ascii="Times New Roman" w:hAnsi="Times New Roman"/>
                <w:sz w:val="24"/>
                <w:szCs w:val="24"/>
              </w:rPr>
              <w:t>..</w:t>
            </w:r>
            <w:r w:rsidRPr="00553E3D">
              <w:rPr>
                <w:rFonts w:ascii="Times New Roman" w:hAnsi="Times New Roman"/>
                <w:sz w:val="24"/>
                <w:szCs w:val="24"/>
              </w:rPr>
              <w:t>…...</w:t>
            </w:r>
          </w:p>
        </w:tc>
        <w:tc>
          <w:tcPr>
            <w:tcW w:w="958" w:type="dxa"/>
          </w:tcPr>
          <w:p w:rsidR="00160A9E" w:rsidRPr="00553E3D" w:rsidRDefault="00160A9E" w:rsidP="00E10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A9E" w:rsidRPr="00553E3D" w:rsidRDefault="00160A9E" w:rsidP="00E10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A9E" w:rsidRPr="00553E3D" w:rsidRDefault="00160A9E" w:rsidP="001E0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3D">
              <w:rPr>
                <w:rFonts w:ascii="Times New Roman" w:hAnsi="Times New Roman"/>
                <w:sz w:val="24"/>
                <w:szCs w:val="24"/>
              </w:rPr>
              <w:t>1</w:t>
            </w:r>
            <w:r w:rsidR="001E0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0A9E" w:rsidRPr="00553E3D" w:rsidTr="00E107A2">
        <w:tc>
          <w:tcPr>
            <w:tcW w:w="8613" w:type="dxa"/>
          </w:tcPr>
          <w:p w:rsidR="00160A9E" w:rsidRPr="00553E3D" w:rsidRDefault="00160A9E" w:rsidP="00553E3D">
            <w:pPr>
              <w:rPr>
                <w:rFonts w:ascii="Times New Roman" w:hAnsi="Times New Roman"/>
                <w:sz w:val="24"/>
                <w:szCs w:val="24"/>
              </w:rPr>
            </w:pPr>
            <w:r w:rsidRPr="00553E3D">
              <w:rPr>
                <w:rFonts w:ascii="Times New Roman" w:hAnsi="Times New Roman"/>
                <w:sz w:val="24"/>
                <w:szCs w:val="24"/>
              </w:rPr>
              <w:t>Раздел 2. Основные этапы разработки проекта профессионального стандарта……</w:t>
            </w:r>
          </w:p>
        </w:tc>
        <w:tc>
          <w:tcPr>
            <w:tcW w:w="958" w:type="dxa"/>
          </w:tcPr>
          <w:p w:rsidR="00160A9E" w:rsidRPr="00553E3D" w:rsidRDefault="00160A9E" w:rsidP="00E10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A9E" w:rsidRPr="00553E3D" w:rsidRDefault="00160A9E" w:rsidP="00553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3D">
              <w:rPr>
                <w:rFonts w:ascii="Times New Roman" w:hAnsi="Times New Roman"/>
                <w:sz w:val="24"/>
                <w:szCs w:val="24"/>
              </w:rPr>
              <w:t>1</w:t>
            </w:r>
            <w:r w:rsidR="00553E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60A9E" w:rsidRPr="00553E3D" w:rsidTr="00E107A2">
        <w:tc>
          <w:tcPr>
            <w:tcW w:w="8613" w:type="dxa"/>
          </w:tcPr>
          <w:p w:rsidR="00160A9E" w:rsidRPr="00553E3D" w:rsidRDefault="00160A9E" w:rsidP="00553E3D">
            <w:pPr>
              <w:rPr>
                <w:rFonts w:ascii="Times New Roman" w:hAnsi="Times New Roman"/>
                <w:sz w:val="24"/>
                <w:szCs w:val="24"/>
              </w:rPr>
            </w:pPr>
            <w:r w:rsidRPr="00553E3D">
              <w:rPr>
                <w:rFonts w:ascii="Times New Roman" w:hAnsi="Times New Roman"/>
                <w:sz w:val="24"/>
                <w:szCs w:val="24"/>
              </w:rPr>
              <w:t>2.1. Информация об организациях, на базе которых проводились исследования, и обоснование выбора этих организаций………………</w:t>
            </w:r>
            <w:r w:rsidR="00553E3D">
              <w:rPr>
                <w:rFonts w:ascii="Times New Roman" w:hAnsi="Times New Roman"/>
                <w:sz w:val="24"/>
                <w:szCs w:val="24"/>
              </w:rPr>
              <w:t>……….</w:t>
            </w:r>
            <w:r w:rsidRPr="00553E3D">
              <w:rPr>
                <w:rFonts w:ascii="Times New Roman" w:hAnsi="Times New Roman"/>
                <w:sz w:val="24"/>
                <w:szCs w:val="24"/>
              </w:rPr>
              <w:t>…………………….</w:t>
            </w:r>
          </w:p>
        </w:tc>
        <w:tc>
          <w:tcPr>
            <w:tcW w:w="958" w:type="dxa"/>
          </w:tcPr>
          <w:p w:rsidR="00160A9E" w:rsidRPr="00553E3D" w:rsidRDefault="00160A9E" w:rsidP="00E10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A9E" w:rsidRPr="00553E3D" w:rsidTr="00E107A2">
        <w:tc>
          <w:tcPr>
            <w:tcW w:w="8613" w:type="dxa"/>
          </w:tcPr>
          <w:p w:rsidR="00160A9E" w:rsidRPr="00553E3D" w:rsidRDefault="00160A9E" w:rsidP="00E107A2">
            <w:pPr>
              <w:rPr>
                <w:rFonts w:ascii="Times New Roman" w:hAnsi="Times New Roman"/>
                <w:sz w:val="24"/>
                <w:szCs w:val="24"/>
              </w:rPr>
            </w:pPr>
            <w:r w:rsidRPr="00553E3D">
              <w:rPr>
                <w:rFonts w:ascii="Times New Roman" w:hAnsi="Times New Roman"/>
                <w:sz w:val="24"/>
                <w:szCs w:val="24"/>
              </w:rPr>
              <w:t>2.2. Сведения об уполномоченных лицах, участвующих в разработке профессионального стандарта……………………………</w:t>
            </w:r>
            <w:r w:rsidR="00553E3D">
              <w:rPr>
                <w:rFonts w:ascii="Times New Roman" w:hAnsi="Times New Roman"/>
                <w:sz w:val="24"/>
                <w:szCs w:val="24"/>
              </w:rPr>
              <w:t>…………..</w:t>
            </w:r>
            <w:r w:rsidRPr="00553E3D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</w:tc>
        <w:tc>
          <w:tcPr>
            <w:tcW w:w="958" w:type="dxa"/>
          </w:tcPr>
          <w:p w:rsidR="00160A9E" w:rsidRPr="00553E3D" w:rsidRDefault="00160A9E" w:rsidP="00E10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0A9E" w:rsidRPr="00553E3D" w:rsidRDefault="00160A9E" w:rsidP="00160A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60A9E" w:rsidRPr="00553E3D" w:rsidRDefault="00160A9E" w:rsidP="00160A9E">
      <w:pPr>
        <w:rPr>
          <w:rFonts w:ascii="Times New Roman" w:hAnsi="Times New Roman"/>
          <w:sz w:val="24"/>
          <w:szCs w:val="24"/>
        </w:rPr>
      </w:pPr>
    </w:p>
    <w:p w:rsidR="00160A9E" w:rsidRPr="00553E3D" w:rsidRDefault="00160A9E" w:rsidP="00160A9E">
      <w:pPr>
        <w:rPr>
          <w:rFonts w:ascii="Times New Roman" w:hAnsi="Times New Roman"/>
          <w:sz w:val="24"/>
          <w:szCs w:val="24"/>
        </w:rPr>
      </w:pPr>
    </w:p>
    <w:p w:rsidR="00160A9E" w:rsidRPr="00553E3D" w:rsidRDefault="00160A9E" w:rsidP="00160A9E">
      <w:pPr>
        <w:rPr>
          <w:rFonts w:ascii="Times New Roman" w:hAnsi="Times New Roman"/>
          <w:sz w:val="24"/>
          <w:szCs w:val="24"/>
        </w:rPr>
      </w:pPr>
    </w:p>
    <w:p w:rsidR="00160A9E" w:rsidRPr="00553E3D" w:rsidRDefault="00160A9E" w:rsidP="00160A9E">
      <w:pPr>
        <w:rPr>
          <w:rFonts w:ascii="Times New Roman" w:hAnsi="Times New Roman"/>
          <w:sz w:val="24"/>
          <w:szCs w:val="24"/>
        </w:rPr>
      </w:pPr>
    </w:p>
    <w:p w:rsidR="00160A9E" w:rsidRPr="00553E3D" w:rsidRDefault="00553E3D" w:rsidP="00553E3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160A9E" w:rsidRPr="00553E3D">
        <w:rPr>
          <w:rFonts w:ascii="Times New Roman" w:hAnsi="Times New Roman"/>
          <w:b/>
          <w:bCs/>
          <w:sz w:val="24"/>
          <w:szCs w:val="24"/>
        </w:rPr>
        <w:lastRenderedPageBreak/>
        <w:t>Раздел 1. Общая характеристика вида профессиональной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0A9E" w:rsidRPr="00553E3D">
        <w:rPr>
          <w:rFonts w:ascii="Times New Roman" w:hAnsi="Times New Roman"/>
          <w:b/>
          <w:bCs/>
          <w:sz w:val="24"/>
          <w:szCs w:val="24"/>
        </w:rPr>
        <w:t>деятельности, трудовых функций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160A9E" w:rsidRPr="00553E3D" w:rsidRDefault="00160A9E" w:rsidP="006B634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53E3D">
        <w:rPr>
          <w:rFonts w:ascii="Times New Roman" w:hAnsi="Times New Roman"/>
          <w:bCs/>
          <w:sz w:val="24"/>
          <w:szCs w:val="24"/>
        </w:rPr>
        <w:t>1.1. Информация о перспективах развития вида</w:t>
      </w:r>
      <w:r w:rsidR="00553E3D">
        <w:rPr>
          <w:rFonts w:ascii="Times New Roman" w:hAnsi="Times New Roman"/>
          <w:bCs/>
          <w:sz w:val="24"/>
          <w:szCs w:val="24"/>
        </w:rPr>
        <w:t xml:space="preserve"> </w:t>
      </w:r>
      <w:r w:rsidRPr="00553E3D">
        <w:rPr>
          <w:rFonts w:ascii="Times New Roman" w:hAnsi="Times New Roman"/>
          <w:bCs/>
          <w:sz w:val="24"/>
          <w:szCs w:val="24"/>
        </w:rPr>
        <w:t>профессиональной деятельности</w:t>
      </w:r>
      <w:r w:rsidR="00553E3D">
        <w:rPr>
          <w:rFonts w:ascii="Times New Roman" w:hAnsi="Times New Roman"/>
          <w:bCs/>
          <w:sz w:val="24"/>
          <w:szCs w:val="24"/>
        </w:rPr>
        <w:t>.</w:t>
      </w:r>
    </w:p>
    <w:p w:rsidR="00160A9E" w:rsidRPr="00553E3D" w:rsidRDefault="00160A9E" w:rsidP="006B634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0A9E" w:rsidRPr="00553E3D" w:rsidRDefault="00160A9E" w:rsidP="006B634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53E3D">
        <w:rPr>
          <w:rFonts w:ascii="Times New Roman" w:hAnsi="Times New Roman"/>
          <w:bCs/>
          <w:sz w:val="24"/>
          <w:szCs w:val="24"/>
        </w:rPr>
        <w:t xml:space="preserve">Перспективы развития профессиональной деятельности в области </w:t>
      </w:r>
      <w:r w:rsidR="00AD5679" w:rsidRPr="00553E3D">
        <w:rPr>
          <w:rFonts w:ascii="Times New Roman" w:hAnsi="Times New Roman"/>
          <w:bCs/>
          <w:sz w:val="24"/>
          <w:szCs w:val="24"/>
        </w:rPr>
        <w:t>ветеринари</w:t>
      </w:r>
      <w:r w:rsidR="00BB4C16" w:rsidRPr="00553E3D">
        <w:rPr>
          <w:rFonts w:ascii="Times New Roman" w:hAnsi="Times New Roman"/>
          <w:bCs/>
          <w:sz w:val="24"/>
          <w:szCs w:val="24"/>
        </w:rPr>
        <w:t>и</w:t>
      </w:r>
      <w:r w:rsidRPr="00553E3D">
        <w:rPr>
          <w:rFonts w:ascii="Times New Roman" w:hAnsi="Times New Roman"/>
          <w:bCs/>
          <w:sz w:val="24"/>
          <w:szCs w:val="24"/>
        </w:rPr>
        <w:t xml:space="preserve"> определяются </w:t>
      </w:r>
      <w:r w:rsidR="00AD5679" w:rsidRPr="00553E3D">
        <w:rPr>
          <w:rFonts w:ascii="Times New Roman" w:hAnsi="Times New Roman"/>
          <w:color w:val="000000"/>
          <w:sz w:val="24"/>
          <w:szCs w:val="24"/>
        </w:rPr>
        <w:t>Федеральным законом «О ветеринарии» от 14.05.1993 N 4979-1</w:t>
      </w:r>
      <w:r w:rsidR="004B37A9" w:rsidRPr="00553E3D">
        <w:rPr>
          <w:rFonts w:ascii="Times New Roman" w:hAnsi="Times New Roman"/>
          <w:color w:val="000000"/>
          <w:sz w:val="24"/>
          <w:szCs w:val="24"/>
        </w:rPr>
        <w:t>,</w:t>
      </w:r>
      <w:r w:rsidR="00AD5679" w:rsidRPr="00553E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3E3D">
        <w:rPr>
          <w:rFonts w:ascii="Times New Roman" w:hAnsi="Times New Roman"/>
          <w:bCs/>
          <w:sz w:val="24"/>
          <w:szCs w:val="24"/>
        </w:rPr>
        <w:t xml:space="preserve">«Доктриной продовольственной безопасности Российской Федерации» </w:t>
      </w:r>
      <w:r w:rsidRPr="00553E3D">
        <w:rPr>
          <w:rFonts w:ascii="Times New Roman" w:hAnsi="Times New Roman"/>
          <w:sz w:val="24"/>
          <w:szCs w:val="24"/>
          <w:shd w:val="clear" w:color="auto" w:fill="FFFFFF"/>
        </w:rPr>
        <w:t>(утв.</w:t>
      </w:r>
      <w:r w:rsidR="00A402E4" w:rsidRPr="00553E3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Указом </w:t>
      </w:r>
      <w:r w:rsidRPr="00553E3D">
        <w:rPr>
          <w:rFonts w:ascii="Times New Roman" w:hAnsi="Times New Roman"/>
          <w:sz w:val="24"/>
          <w:szCs w:val="24"/>
          <w:shd w:val="clear" w:color="auto" w:fill="FFFFFF"/>
        </w:rPr>
        <w:t>Президента РФ от 30.01.2010 № 120), «Государственной программой</w:t>
      </w:r>
      <w:r w:rsidRPr="00553E3D">
        <w:rPr>
          <w:rFonts w:ascii="Times New Roman" w:hAnsi="Times New Roman"/>
          <w:sz w:val="24"/>
          <w:szCs w:val="24"/>
        </w:rPr>
        <w:t xml:space="preserve"> </w:t>
      </w:r>
      <w:r w:rsidRPr="00553E3D">
        <w:rPr>
          <w:rFonts w:ascii="Times New Roman" w:hAnsi="Times New Roman"/>
          <w:sz w:val="24"/>
          <w:szCs w:val="24"/>
          <w:shd w:val="clear" w:color="auto" w:fill="FFFFFF"/>
        </w:rPr>
        <w:t>развития сельского хозяйства и регулирования рынков сельскохозяйственной продукции, сырья и продовольствия на 2013-2020 годы» (</w:t>
      </w:r>
      <w:r w:rsidRPr="00553E3D">
        <w:rPr>
          <w:rFonts w:ascii="Times New Roman" w:hAnsi="Times New Roman"/>
          <w:bCs/>
          <w:sz w:val="24"/>
          <w:szCs w:val="24"/>
          <w:shd w:val="clear" w:color="auto" w:fill="FFFFFF"/>
        </w:rPr>
        <w:t>утв.</w:t>
      </w:r>
      <w:r w:rsidRPr="00553E3D">
        <w:rPr>
          <w:rFonts w:ascii="Times New Roman" w:hAnsi="Times New Roman"/>
          <w:bCs/>
          <w:sz w:val="24"/>
          <w:szCs w:val="24"/>
        </w:rPr>
        <w:t xml:space="preserve"> </w:t>
      </w:r>
      <w:r w:rsidRPr="00553E3D">
        <w:rPr>
          <w:rFonts w:ascii="Times New Roman" w:hAnsi="Times New Roman"/>
          <w:bCs/>
          <w:sz w:val="24"/>
          <w:szCs w:val="24"/>
          <w:shd w:val="clear" w:color="auto" w:fill="FFFFFF"/>
        </w:rPr>
        <w:t>постановлением</w:t>
      </w:r>
      <w:r w:rsidRPr="00553E3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53E3D">
        <w:rPr>
          <w:rFonts w:ascii="Times New Roman" w:hAnsi="Times New Roman"/>
          <w:bCs/>
          <w:sz w:val="24"/>
          <w:szCs w:val="24"/>
          <w:shd w:val="clear" w:color="auto" w:fill="FFFFFF"/>
        </w:rPr>
        <w:t>Правительства</w:t>
      </w:r>
      <w:r w:rsidRPr="00553E3D">
        <w:rPr>
          <w:rFonts w:ascii="Times New Roman" w:hAnsi="Times New Roman"/>
          <w:bCs/>
          <w:sz w:val="24"/>
          <w:szCs w:val="24"/>
        </w:rPr>
        <w:t xml:space="preserve"> </w:t>
      </w:r>
      <w:r w:rsidRPr="00553E3D">
        <w:rPr>
          <w:rFonts w:ascii="Times New Roman" w:hAnsi="Times New Roman"/>
          <w:bCs/>
          <w:sz w:val="24"/>
          <w:szCs w:val="24"/>
          <w:shd w:val="clear" w:color="auto" w:fill="FFFFFF"/>
        </w:rPr>
        <w:t>Российской Федерации</w:t>
      </w:r>
      <w:r w:rsidRPr="00553E3D">
        <w:rPr>
          <w:rFonts w:ascii="Times New Roman" w:hAnsi="Times New Roman"/>
          <w:bCs/>
          <w:sz w:val="24"/>
          <w:szCs w:val="24"/>
        </w:rPr>
        <w:t xml:space="preserve"> </w:t>
      </w:r>
      <w:r w:rsidRPr="00553E3D">
        <w:rPr>
          <w:rFonts w:ascii="Times New Roman" w:hAnsi="Times New Roman"/>
          <w:bCs/>
          <w:sz w:val="24"/>
          <w:szCs w:val="24"/>
          <w:shd w:val="clear" w:color="auto" w:fill="FFFFFF"/>
        </w:rPr>
        <w:t>от 14.07.2012 № 717),</w:t>
      </w:r>
      <w:r w:rsidRPr="00553E3D">
        <w:rPr>
          <w:rFonts w:ascii="Times New Roman" w:hAnsi="Times New Roman"/>
          <w:bCs/>
          <w:sz w:val="24"/>
          <w:szCs w:val="24"/>
        </w:rPr>
        <w:t xml:space="preserve"> «</w:t>
      </w:r>
      <w:r w:rsidRPr="00553E3D">
        <w:rPr>
          <w:rFonts w:ascii="Times New Roman" w:hAnsi="Times New Roman"/>
          <w:sz w:val="24"/>
          <w:szCs w:val="24"/>
        </w:rPr>
        <w:t>Стратегией развития мясного животноводства в Российской Федерации на период до 2020 года» (утв. приказом Минсель</w:t>
      </w:r>
      <w:r w:rsidR="00A402E4" w:rsidRPr="00553E3D">
        <w:rPr>
          <w:rFonts w:ascii="Times New Roman" w:hAnsi="Times New Roman"/>
          <w:sz w:val="24"/>
          <w:szCs w:val="24"/>
        </w:rPr>
        <w:t xml:space="preserve">хоза РФ от 10.08.2011 г. № 267), Указом Президента Российской Федерации «О мерах по реализации государственной научно-технологической политики» от 21.07.2016 № 350, </w:t>
      </w:r>
      <w:r w:rsidR="00A402E4" w:rsidRPr="00553E3D">
        <w:rPr>
          <w:rFonts w:ascii="Times New Roman" w:hAnsi="Times New Roman"/>
          <w:bCs/>
          <w:sz w:val="24"/>
          <w:szCs w:val="24"/>
          <w:shd w:val="clear" w:color="auto" w:fill="FFFFFF"/>
        </w:rPr>
        <w:t>Федеральной научно-технической программой развития сельского хозяйства на 2017-2025 годы.</w:t>
      </w:r>
    </w:p>
    <w:p w:rsidR="00AD5679" w:rsidRPr="00553E3D" w:rsidRDefault="00AD5679" w:rsidP="006B6347">
      <w:pPr>
        <w:pStyle w:val="1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53E3D">
        <w:rPr>
          <w:rFonts w:ascii="Times New Roman" w:hAnsi="Times New Roman"/>
          <w:b w:val="0"/>
          <w:sz w:val="24"/>
          <w:szCs w:val="24"/>
        </w:rPr>
        <w:t xml:space="preserve">В соответствии с Федеральным законом «О ветеринарии» </w:t>
      </w:r>
      <w:r w:rsidR="00580730" w:rsidRPr="00553E3D">
        <w:rPr>
          <w:rFonts w:ascii="Times New Roman" w:hAnsi="Times New Roman"/>
          <w:b w:val="0"/>
          <w:sz w:val="24"/>
          <w:szCs w:val="24"/>
        </w:rPr>
        <w:t>о</w:t>
      </w:r>
      <w:r w:rsidRPr="00553E3D">
        <w:rPr>
          <w:rFonts w:ascii="Times New Roman" w:hAnsi="Times New Roman"/>
          <w:b w:val="0"/>
          <w:sz w:val="24"/>
          <w:szCs w:val="24"/>
        </w:rPr>
        <w:t xml:space="preserve">сновными задачами </w:t>
      </w:r>
      <w:r w:rsidR="00580730" w:rsidRPr="00553E3D">
        <w:rPr>
          <w:rFonts w:ascii="Times New Roman" w:hAnsi="Times New Roman"/>
          <w:b w:val="0"/>
          <w:sz w:val="24"/>
          <w:szCs w:val="24"/>
        </w:rPr>
        <w:t>данного вида деятельности</w:t>
      </w:r>
      <w:r w:rsidRPr="00553E3D">
        <w:rPr>
          <w:rFonts w:ascii="Times New Roman" w:hAnsi="Times New Roman"/>
          <w:b w:val="0"/>
          <w:sz w:val="24"/>
          <w:szCs w:val="24"/>
        </w:rPr>
        <w:t xml:space="preserve"> в Российской Федерации являются:</w:t>
      </w:r>
    </w:p>
    <w:p w:rsidR="00AD5679" w:rsidRPr="00553E3D" w:rsidRDefault="00AD5679" w:rsidP="006B6347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553E3D">
        <w:t>реализация мероприятий по предупреждению и ликвидации заразных и иных болезней животных, включая сельскохозяйственных, домашних, зоопарковых и других животных, пушных зверей, птиц, рыб и пчел, и осуществление региональных планов ветеринарного обслуживания животноводства;</w:t>
      </w:r>
    </w:p>
    <w:p w:rsidR="00AD5679" w:rsidRPr="00553E3D" w:rsidRDefault="00AD5679" w:rsidP="006B6347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553E3D">
        <w:t>подготовка специалистов в области ветеринарии, производство препаратов и технических средств ветеринарного назначения, а также организация научных исследований по проблемам ветеринарии;</w:t>
      </w:r>
    </w:p>
    <w:p w:rsidR="00AD5679" w:rsidRPr="00553E3D" w:rsidRDefault="00AD5679" w:rsidP="006B6347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553E3D">
        <w:t>охрана территории Российской Федерации от заноса заразных болезней животных из иностранных государств;</w:t>
      </w:r>
    </w:p>
    <w:p w:rsidR="00AD5679" w:rsidRPr="00553E3D" w:rsidRDefault="00AD5679" w:rsidP="006B6347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553E3D">
        <w:t>осуществление государственного ветеринарного надзора.</w:t>
      </w:r>
    </w:p>
    <w:p w:rsidR="00F27CBA" w:rsidRPr="00553E3D" w:rsidRDefault="00160A9E" w:rsidP="006B634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53E3D">
        <w:rPr>
          <w:rFonts w:ascii="Times New Roman" w:hAnsi="Times New Roman"/>
          <w:bCs/>
          <w:sz w:val="24"/>
          <w:szCs w:val="24"/>
        </w:rPr>
        <w:t xml:space="preserve">В соответствии с «Доктриной продовольственной безопасности Российской Федерации» </w:t>
      </w:r>
      <w:r w:rsidR="007D502B" w:rsidRPr="00553E3D">
        <w:rPr>
          <w:rFonts w:ascii="Times New Roman" w:hAnsi="Times New Roman"/>
          <w:sz w:val="24"/>
          <w:szCs w:val="24"/>
          <w:shd w:val="clear" w:color="auto" w:fill="FFFFFF"/>
        </w:rPr>
        <w:t>в области внешнеэкономической политики необходимо обеспечивать эффективную работу системы санитарного, ветеринарного и фитосанитарного контроля с учетом международных правил и стандартов.</w:t>
      </w:r>
    </w:p>
    <w:p w:rsidR="00160A9E" w:rsidRPr="00553E3D" w:rsidRDefault="00160A9E" w:rsidP="006B63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53E3D">
        <w:rPr>
          <w:rFonts w:ascii="Times New Roman" w:hAnsi="Times New Roman"/>
          <w:bCs/>
          <w:sz w:val="24"/>
          <w:szCs w:val="24"/>
        </w:rPr>
        <w:t xml:space="preserve">Согласно «Государственной программе </w:t>
      </w:r>
      <w:r w:rsidRPr="00553E3D">
        <w:rPr>
          <w:rFonts w:ascii="Times New Roman" w:hAnsi="Times New Roman"/>
          <w:sz w:val="24"/>
          <w:szCs w:val="24"/>
          <w:shd w:val="clear" w:color="auto" w:fill="FFFFFF"/>
        </w:rPr>
        <w:t xml:space="preserve">развития сельского хозяйства и регулирования рынков сельскохозяйственной продукции, сырья и продовольствия на 2013-2020 годы» </w:t>
      </w:r>
      <w:r w:rsidR="00F27CBA" w:rsidRPr="00553E3D">
        <w:rPr>
          <w:rFonts w:ascii="Times New Roman" w:hAnsi="Times New Roman"/>
          <w:sz w:val="24"/>
          <w:szCs w:val="24"/>
          <w:shd w:val="clear" w:color="auto" w:fill="FFFFFF"/>
        </w:rPr>
        <w:t xml:space="preserve">одной из целей подпрограммы </w:t>
      </w:r>
      <w:r w:rsidR="00BB4C16" w:rsidRPr="00553E3D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F27CBA" w:rsidRPr="00553E3D">
        <w:rPr>
          <w:rFonts w:ascii="Times New Roman" w:hAnsi="Times New Roman"/>
          <w:sz w:val="24"/>
          <w:szCs w:val="24"/>
          <w:shd w:val="clear" w:color="auto" w:fill="FFFFFF"/>
        </w:rPr>
        <w:t>Обеспечение общих условий функционирования отрас</w:t>
      </w:r>
      <w:r w:rsidR="00BB4C16" w:rsidRPr="00553E3D">
        <w:rPr>
          <w:rFonts w:ascii="Times New Roman" w:hAnsi="Times New Roman"/>
          <w:sz w:val="24"/>
          <w:szCs w:val="24"/>
          <w:shd w:val="clear" w:color="auto" w:fill="FFFFFF"/>
        </w:rPr>
        <w:t>лей агропромышленного комплекса»</w:t>
      </w:r>
      <w:r w:rsidR="00F27CBA" w:rsidRPr="00553E3D">
        <w:rPr>
          <w:rFonts w:ascii="Times New Roman" w:hAnsi="Times New Roman"/>
          <w:sz w:val="24"/>
          <w:szCs w:val="24"/>
          <w:shd w:val="clear" w:color="auto" w:fill="FFFFFF"/>
        </w:rPr>
        <w:t xml:space="preserve"> является обеспечение благоприятной эпизоотической ситуации на территории Российской Федерации. В задачи подпрограммы входит:</w:t>
      </w:r>
    </w:p>
    <w:p w:rsidR="00F27CBA" w:rsidRPr="00553E3D" w:rsidRDefault="00F27CBA" w:rsidP="006B6347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53E3D">
        <w:rPr>
          <w:rFonts w:ascii="Times New Roman" w:hAnsi="Times New Roman"/>
          <w:sz w:val="24"/>
          <w:szCs w:val="24"/>
          <w:shd w:val="clear" w:color="auto" w:fill="FFFFFF"/>
        </w:rPr>
        <w:t>предупреждение возникновения и распространения заразных болезней животных;</w:t>
      </w:r>
    </w:p>
    <w:p w:rsidR="00F27CBA" w:rsidRPr="00553E3D" w:rsidRDefault="00F27CBA" w:rsidP="006B6347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53E3D">
        <w:rPr>
          <w:rFonts w:ascii="Times New Roman" w:hAnsi="Times New Roman"/>
          <w:sz w:val="24"/>
          <w:szCs w:val="24"/>
          <w:shd w:val="clear" w:color="auto" w:fill="FFFFFF"/>
        </w:rPr>
        <w:t>улучшение и стабилизация эпизоотической ситуации на территории Российской Федерации, касающейся в том числе африканской чумы свиней.</w:t>
      </w:r>
    </w:p>
    <w:p w:rsidR="00F27CBA" w:rsidRPr="00553E3D" w:rsidRDefault="00F27CBA" w:rsidP="006B63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53E3D">
        <w:rPr>
          <w:rFonts w:ascii="Times New Roman" w:hAnsi="Times New Roman"/>
          <w:sz w:val="24"/>
          <w:szCs w:val="24"/>
          <w:shd w:val="clear" w:color="auto" w:fill="FFFFFF"/>
        </w:rPr>
        <w:t>В результате реализации подпрограммы ожидается увеличение производства продукции животноводства за счет обеспечения благоприятной эпизоотической обстановки на территории Российской Федерации.</w:t>
      </w:r>
    </w:p>
    <w:p w:rsidR="00F27CBA" w:rsidRPr="00553E3D" w:rsidRDefault="00F27CBA" w:rsidP="006B63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53E3D">
        <w:rPr>
          <w:rFonts w:ascii="Times New Roman" w:hAnsi="Times New Roman"/>
          <w:sz w:val="24"/>
          <w:szCs w:val="24"/>
          <w:shd w:val="clear" w:color="auto" w:fill="FFFFFF"/>
        </w:rPr>
        <w:t xml:space="preserve">В результате реализации подпрограммы </w:t>
      </w:r>
      <w:r w:rsidR="008D62DD" w:rsidRPr="00553E3D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553E3D">
        <w:rPr>
          <w:rFonts w:ascii="Times New Roman" w:hAnsi="Times New Roman"/>
          <w:sz w:val="24"/>
          <w:szCs w:val="24"/>
          <w:shd w:val="clear" w:color="auto" w:fill="FFFFFF"/>
        </w:rPr>
        <w:t xml:space="preserve">Приоритетный проект </w:t>
      </w:r>
      <w:r w:rsidR="008D62DD" w:rsidRPr="00553E3D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553E3D">
        <w:rPr>
          <w:rFonts w:ascii="Times New Roman" w:hAnsi="Times New Roman"/>
          <w:sz w:val="24"/>
          <w:szCs w:val="24"/>
          <w:shd w:val="clear" w:color="auto" w:fill="FFFFFF"/>
        </w:rPr>
        <w:t>Экспорт продукции агропромышленного комплекса</w:t>
      </w:r>
      <w:r w:rsidR="008D62DD" w:rsidRPr="00553E3D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553E3D">
        <w:rPr>
          <w:rFonts w:ascii="Times New Roman" w:hAnsi="Times New Roman"/>
          <w:sz w:val="24"/>
          <w:szCs w:val="24"/>
          <w:shd w:val="clear" w:color="auto" w:fill="FFFFFF"/>
        </w:rPr>
        <w:t xml:space="preserve"> Государственной программы развития сельского хозяйства и регулирования рынков сельскохозяйственной продукции,</w:t>
      </w:r>
      <w:r w:rsidR="008D62DD" w:rsidRPr="00553E3D">
        <w:rPr>
          <w:rFonts w:ascii="Times New Roman" w:hAnsi="Times New Roman"/>
          <w:sz w:val="24"/>
          <w:szCs w:val="24"/>
          <w:shd w:val="clear" w:color="auto" w:fill="FFFFFF"/>
        </w:rPr>
        <w:t xml:space="preserve"> сырья и продовольствия на 2013-</w:t>
      </w:r>
      <w:r w:rsidRPr="00553E3D">
        <w:rPr>
          <w:rFonts w:ascii="Times New Roman" w:hAnsi="Times New Roman"/>
          <w:sz w:val="24"/>
          <w:szCs w:val="24"/>
          <w:shd w:val="clear" w:color="auto" w:fill="FFFFFF"/>
        </w:rPr>
        <w:t>2020 годы ожидается обеспечение доступа к приоритетным экспортным рынкам российских производителей по линии ветеринарного и фитосанитарного надзора, способствующее увеличению количества доступных рынков и, следовательно, росту объема экспорта продукции агропромышленного комплекса</w:t>
      </w:r>
    </w:p>
    <w:p w:rsidR="00BB4C16" w:rsidRPr="00553E3D" w:rsidRDefault="00BB4C16" w:rsidP="006B63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E3D">
        <w:rPr>
          <w:rFonts w:ascii="Times New Roman" w:hAnsi="Times New Roman"/>
          <w:sz w:val="24"/>
          <w:szCs w:val="24"/>
        </w:rPr>
        <w:lastRenderedPageBreak/>
        <w:t>В соответствие с Указом Президента Российской Федерации «О мерах по реализации государственной научно-технологической политики в интересах развития сельского хозяйства» от 21.07.2016 № 350 в целях научно-технического обеспечения развития сельского хозяйства и снижения технологических необходимо разработать и реализовать комплекс мер, направленных на создание и внедрение до 2026 года конкурентоспособных отечественных технологий, основанных на новейших достижениях науки и обеспечивающих, в т.ч.:</w:t>
      </w:r>
    </w:p>
    <w:p w:rsidR="00BB4C16" w:rsidRPr="00553E3D" w:rsidRDefault="00BB4C16" w:rsidP="006B6347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20C22"/>
          <w:sz w:val="24"/>
          <w:szCs w:val="24"/>
          <w:shd w:val="clear" w:color="auto" w:fill="FEFEFE"/>
          <w:lang w:eastAsia="ru-RU"/>
        </w:rPr>
      </w:pPr>
      <w:r w:rsidRPr="00553E3D">
        <w:rPr>
          <w:rFonts w:ascii="Times New Roman" w:hAnsi="Times New Roman"/>
          <w:color w:val="020C22"/>
          <w:sz w:val="24"/>
          <w:szCs w:val="24"/>
          <w:shd w:val="clear" w:color="auto" w:fill="FEFEFE"/>
          <w:lang w:eastAsia="ru-RU"/>
        </w:rPr>
        <w:t>производство     племенной продукции  (материала)  по направлениям   отечественного    племенного животноводства,  имеющим  в   настоящее   время   высокую   степень зависимости  от   племенной   продукции   (материала) иностранного производства;</w:t>
      </w:r>
    </w:p>
    <w:p w:rsidR="00BB4C16" w:rsidRPr="00553E3D" w:rsidRDefault="00BB4C16" w:rsidP="006B6347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20C22"/>
          <w:sz w:val="24"/>
          <w:szCs w:val="24"/>
          <w:shd w:val="clear" w:color="auto" w:fill="FEFEFE"/>
          <w:lang w:eastAsia="ru-RU"/>
        </w:rPr>
      </w:pPr>
      <w:r w:rsidRPr="00553E3D">
        <w:rPr>
          <w:rFonts w:ascii="Times New Roman" w:hAnsi="Times New Roman"/>
          <w:color w:val="020C22"/>
          <w:sz w:val="24"/>
          <w:szCs w:val="24"/>
          <w:shd w:val="clear" w:color="auto" w:fill="FEFEFE"/>
          <w:lang w:eastAsia="ru-RU"/>
        </w:rPr>
        <w:t>производство высококачественных  лекарственных средств для ветеринарного применения;</w:t>
      </w:r>
    </w:p>
    <w:p w:rsidR="00BB4C16" w:rsidRPr="00553E3D" w:rsidRDefault="00BB4C16" w:rsidP="006B6347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20C22"/>
          <w:sz w:val="24"/>
          <w:szCs w:val="24"/>
          <w:shd w:val="clear" w:color="auto" w:fill="FEFEFE"/>
          <w:lang w:eastAsia="ru-RU"/>
        </w:rPr>
      </w:pPr>
      <w:r w:rsidRPr="00553E3D">
        <w:rPr>
          <w:rFonts w:ascii="Times New Roman" w:hAnsi="Times New Roman"/>
          <w:color w:val="020C22"/>
          <w:sz w:val="24"/>
          <w:szCs w:val="24"/>
          <w:shd w:val="clear" w:color="auto" w:fill="FEFEFE"/>
          <w:lang w:eastAsia="ru-RU"/>
        </w:rPr>
        <w:t>контроль качества сельскохозяйственной продукции,  сырья  и продовольствия   и   экспертизу   генетического    материала.</w:t>
      </w:r>
    </w:p>
    <w:p w:rsidR="00651C41" w:rsidRPr="00553E3D" w:rsidRDefault="00651C41" w:rsidP="006B6347">
      <w:pPr>
        <w:spacing w:after="0" w:line="240" w:lineRule="auto"/>
        <w:ind w:firstLine="544"/>
        <w:jc w:val="both"/>
        <w:rPr>
          <w:rFonts w:ascii="Times New Roman" w:hAnsi="Times New Roman"/>
          <w:sz w:val="24"/>
          <w:szCs w:val="24"/>
        </w:rPr>
      </w:pPr>
      <w:r w:rsidRPr="00553E3D">
        <w:rPr>
          <w:rFonts w:ascii="Times New Roman" w:hAnsi="Times New Roman"/>
          <w:bCs/>
          <w:sz w:val="24"/>
          <w:szCs w:val="24"/>
          <w:shd w:val="clear" w:color="auto" w:fill="FFFFFF"/>
        </w:rPr>
        <w:t>В Федеральной научно-технической программе развития сельского хозяйства на 2017-2025 годы предусмотрено достижение следующих показателей:</w:t>
      </w:r>
    </w:p>
    <w:p w:rsidR="00651C41" w:rsidRPr="00553E3D" w:rsidRDefault="00651C41" w:rsidP="006B6347">
      <w:pPr>
        <w:pStyle w:val="aa"/>
        <w:numPr>
          <w:ilvl w:val="0"/>
          <w:numId w:val="8"/>
        </w:numPr>
        <w:spacing w:before="0" w:beforeAutospacing="0" w:after="0" w:afterAutospacing="0"/>
        <w:ind w:hanging="436"/>
        <w:jc w:val="both"/>
        <w:rPr>
          <w:color w:val="000000"/>
        </w:rPr>
      </w:pPr>
      <w:r w:rsidRPr="00553E3D">
        <w:rPr>
          <w:color w:val="000000"/>
        </w:rPr>
        <w:t>создание не менее 40 новых лекарственных средств для ветеринарного применения, в том числе в составе кормовых добавок;</w:t>
      </w:r>
    </w:p>
    <w:p w:rsidR="00651C41" w:rsidRPr="00553E3D" w:rsidRDefault="00651C41" w:rsidP="006B6347">
      <w:pPr>
        <w:pStyle w:val="aa"/>
        <w:numPr>
          <w:ilvl w:val="0"/>
          <w:numId w:val="8"/>
        </w:numPr>
        <w:spacing w:before="0" w:beforeAutospacing="0" w:after="0" w:afterAutospacing="0"/>
        <w:ind w:hanging="436"/>
        <w:jc w:val="both"/>
        <w:rPr>
          <w:color w:val="000000"/>
        </w:rPr>
      </w:pPr>
      <w:r w:rsidRPr="00553E3D">
        <w:rPr>
          <w:color w:val="000000"/>
        </w:rPr>
        <w:t>создание не менее 30 ед. диагностических тест-систем для выявления и дифференциации патогенов и эпизоотии;</w:t>
      </w:r>
    </w:p>
    <w:p w:rsidR="00EE698E" w:rsidRPr="00553E3D" w:rsidRDefault="00651C41" w:rsidP="006B6347">
      <w:pPr>
        <w:pStyle w:val="aa"/>
        <w:numPr>
          <w:ilvl w:val="0"/>
          <w:numId w:val="8"/>
        </w:numPr>
        <w:spacing w:before="0" w:beforeAutospacing="0" w:after="0" w:afterAutospacing="0"/>
        <w:ind w:hanging="436"/>
        <w:jc w:val="both"/>
        <w:rPr>
          <w:color w:val="000000"/>
        </w:rPr>
      </w:pPr>
      <w:r w:rsidRPr="00553E3D">
        <w:rPr>
          <w:color w:val="000000"/>
        </w:rPr>
        <w:t>доведение до 90 % доли отечественных лекарственных средств для ветеринарного применения</w:t>
      </w:r>
      <w:r w:rsidR="00EE698E" w:rsidRPr="00553E3D">
        <w:rPr>
          <w:color w:val="000000"/>
        </w:rPr>
        <w:t>.</w:t>
      </w:r>
    </w:p>
    <w:p w:rsidR="00EE698E" w:rsidRPr="00553E3D" w:rsidRDefault="00EE698E" w:rsidP="006B6347">
      <w:pPr>
        <w:pStyle w:val="s16"/>
        <w:shd w:val="clear" w:color="auto" w:fill="FFFFFF"/>
        <w:spacing w:before="0" w:beforeAutospacing="0" w:after="0" w:afterAutospacing="0"/>
        <w:ind w:firstLine="709"/>
        <w:jc w:val="both"/>
      </w:pPr>
      <w:r w:rsidRPr="00553E3D">
        <w:t xml:space="preserve">Особое внимание в рамках </w:t>
      </w:r>
      <w:r w:rsidRPr="00553E3D">
        <w:rPr>
          <w:bCs/>
          <w:shd w:val="clear" w:color="auto" w:fill="FFFFFF"/>
        </w:rPr>
        <w:t>Федеральной научно-технической программы развития сельского хозяйства на 2017-2025 годы уделяется обеспечению кадрового потенциала, в связи с чем планируется разработка соответствующей подпрограммы</w:t>
      </w:r>
      <w:r w:rsidRPr="00553E3D">
        <w:rPr>
          <w:shd w:val="clear" w:color="auto" w:fill="FFFFFF"/>
        </w:rPr>
        <w:t xml:space="preserve">, предусматривающей в том числе </w:t>
      </w:r>
      <w:r w:rsidRPr="00553E3D">
        <w:t>модернизацию и обновление образовательных программ вузов по направлениям подготовки и переподготовки, обеспечивающих реализацию программы.</w:t>
      </w:r>
    </w:p>
    <w:p w:rsidR="00CE40BA" w:rsidRPr="00553E3D" w:rsidRDefault="00EE698E" w:rsidP="006B6347">
      <w:pPr>
        <w:pStyle w:val="s16"/>
        <w:shd w:val="clear" w:color="auto" w:fill="FFFFFF"/>
        <w:spacing w:before="0" w:beforeAutospacing="0" w:after="0" w:afterAutospacing="0"/>
        <w:ind w:firstLine="720"/>
        <w:jc w:val="both"/>
      </w:pPr>
      <w:r w:rsidRPr="00553E3D">
        <w:t>Ветеринарную безопасность  России обеспечивает Государственная ветеринарная служба РФ, в задачи которой входит:</w:t>
      </w:r>
    </w:p>
    <w:p w:rsidR="00EE698E" w:rsidRPr="00553E3D" w:rsidRDefault="00EE698E" w:rsidP="006B6347">
      <w:pPr>
        <w:numPr>
          <w:ilvl w:val="0"/>
          <w:numId w:val="13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  <w:color w:val="000000"/>
          <w:sz w:val="24"/>
          <w:szCs w:val="24"/>
        </w:rPr>
      </w:pPr>
      <w:r w:rsidRPr="00553E3D">
        <w:rPr>
          <w:rFonts w:ascii="Times New Roman" w:hAnsi="Times New Roman"/>
          <w:color w:val="000000"/>
          <w:sz w:val="24"/>
          <w:szCs w:val="24"/>
        </w:rPr>
        <w:t>предупреждение и ликвидация заразных и массовых незаразных болезней животных;</w:t>
      </w:r>
    </w:p>
    <w:p w:rsidR="00EE698E" w:rsidRPr="00553E3D" w:rsidRDefault="00EE698E" w:rsidP="006B6347">
      <w:pPr>
        <w:numPr>
          <w:ilvl w:val="0"/>
          <w:numId w:val="13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  <w:color w:val="000000"/>
          <w:sz w:val="24"/>
          <w:szCs w:val="24"/>
        </w:rPr>
      </w:pPr>
      <w:r w:rsidRPr="00553E3D">
        <w:rPr>
          <w:rFonts w:ascii="Times New Roman" w:hAnsi="Times New Roman"/>
          <w:color w:val="000000"/>
          <w:sz w:val="24"/>
          <w:szCs w:val="24"/>
        </w:rPr>
        <w:t>обеспечение безопасности продуктов животноводства в ветеринарно-санитарном отношении;</w:t>
      </w:r>
    </w:p>
    <w:p w:rsidR="00EE698E" w:rsidRPr="00553E3D" w:rsidRDefault="00EE698E" w:rsidP="006B6347">
      <w:pPr>
        <w:numPr>
          <w:ilvl w:val="0"/>
          <w:numId w:val="13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  <w:color w:val="000000"/>
          <w:sz w:val="24"/>
          <w:szCs w:val="24"/>
        </w:rPr>
      </w:pPr>
      <w:r w:rsidRPr="00553E3D">
        <w:rPr>
          <w:rFonts w:ascii="Times New Roman" w:hAnsi="Times New Roman"/>
          <w:color w:val="000000"/>
          <w:sz w:val="24"/>
          <w:szCs w:val="24"/>
        </w:rPr>
        <w:t>защита населения от болезней, общих для человека и животных;</w:t>
      </w:r>
    </w:p>
    <w:p w:rsidR="00EE698E" w:rsidRPr="00553E3D" w:rsidRDefault="00EE698E" w:rsidP="006B6347">
      <w:pPr>
        <w:numPr>
          <w:ilvl w:val="0"/>
          <w:numId w:val="13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  <w:color w:val="000000"/>
          <w:sz w:val="24"/>
          <w:szCs w:val="24"/>
        </w:rPr>
      </w:pPr>
      <w:r w:rsidRPr="00553E3D">
        <w:rPr>
          <w:rFonts w:ascii="Times New Roman" w:hAnsi="Times New Roman"/>
          <w:color w:val="000000"/>
          <w:sz w:val="24"/>
          <w:szCs w:val="24"/>
        </w:rPr>
        <w:t>охрана территории Российской Федерации от заноса заразных болезней животных из иностранных государств.</w:t>
      </w:r>
    </w:p>
    <w:p w:rsidR="00EE698E" w:rsidRPr="00553E3D" w:rsidRDefault="00EE698E" w:rsidP="006B634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53E3D">
        <w:rPr>
          <w:color w:val="000000"/>
        </w:rPr>
        <w:t xml:space="preserve">Система </w:t>
      </w:r>
      <w:r w:rsidR="004B37A9" w:rsidRPr="00553E3D">
        <w:rPr>
          <w:color w:val="000000"/>
        </w:rPr>
        <w:t>Г</w:t>
      </w:r>
      <w:r w:rsidRPr="00553E3D">
        <w:rPr>
          <w:color w:val="000000"/>
        </w:rPr>
        <w:t>осударственной ветеринарной службы Российской Федерации включает в себя:</w:t>
      </w:r>
    </w:p>
    <w:p w:rsidR="00EE698E" w:rsidRPr="00553E3D" w:rsidRDefault="00EE698E" w:rsidP="006B6347">
      <w:pPr>
        <w:numPr>
          <w:ilvl w:val="0"/>
          <w:numId w:val="1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553E3D">
        <w:rPr>
          <w:rFonts w:ascii="Times New Roman" w:hAnsi="Times New Roman"/>
          <w:color w:val="000000"/>
          <w:sz w:val="24"/>
          <w:szCs w:val="24"/>
        </w:rPr>
        <w:t>федеральный орган исполнительной власти в области нормативно-правового регулирования в ветеринарии;</w:t>
      </w:r>
    </w:p>
    <w:p w:rsidR="00EE698E" w:rsidRPr="00553E3D" w:rsidRDefault="00EE698E" w:rsidP="006B6347">
      <w:pPr>
        <w:numPr>
          <w:ilvl w:val="0"/>
          <w:numId w:val="1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553E3D">
        <w:rPr>
          <w:rFonts w:ascii="Times New Roman" w:hAnsi="Times New Roman"/>
          <w:color w:val="000000"/>
          <w:sz w:val="24"/>
          <w:szCs w:val="24"/>
        </w:rPr>
        <w:t>федеральный орган исполнительной власти по оказанию государственных услуг в области ветеринарии и подведомственные ему организации;</w:t>
      </w:r>
    </w:p>
    <w:p w:rsidR="00EE698E" w:rsidRPr="00553E3D" w:rsidRDefault="00EE698E" w:rsidP="006B6347">
      <w:pPr>
        <w:numPr>
          <w:ilvl w:val="0"/>
          <w:numId w:val="1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553E3D">
        <w:rPr>
          <w:rFonts w:ascii="Times New Roman" w:hAnsi="Times New Roman"/>
          <w:color w:val="000000"/>
          <w:sz w:val="24"/>
          <w:szCs w:val="24"/>
        </w:rPr>
        <w:t>федеральный орган исполнительной власти в области ветеринарного надзора и подведомственные ему территориальные органы;</w:t>
      </w:r>
    </w:p>
    <w:p w:rsidR="00EE698E" w:rsidRPr="00553E3D" w:rsidRDefault="00EE698E" w:rsidP="006B6347">
      <w:pPr>
        <w:numPr>
          <w:ilvl w:val="0"/>
          <w:numId w:val="1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553E3D">
        <w:rPr>
          <w:rFonts w:ascii="Times New Roman" w:hAnsi="Times New Roman"/>
          <w:color w:val="000000"/>
          <w:sz w:val="24"/>
          <w:szCs w:val="24"/>
        </w:rPr>
        <w:t>ветеринарные (ветеринарно-санитарные) службы федеральных органов исполнительной власти, в которых предусмотрена военная служба;</w:t>
      </w:r>
    </w:p>
    <w:p w:rsidR="00EE698E" w:rsidRPr="00553E3D" w:rsidRDefault="00EE698E" w:rsidP="006B6347">
      <w:pPr>
        <w:numPr>
          <w:ilvl w:val="0"/>
          <w:numId w:val="1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553E3D">
        <w:rPr>
          <w:rFonts w:ascii="Times New Roman" w:hAnsi="Times New Roman"/>
          <w:color w:val="000000"/>
          <w:sz w:val="24"/>
          <w:szCs w:val="24"/>
        </w:rPr>
        <w:t>в с</w:t>
      </w:r>
      <w:r w:rsidR="004B37A9" w:rsidRPr="00553E3D">
        <w:rPr>
          <w:rFonts w:ascii="Times New Roman" w:hAnsi="Times New Roman"/>
          <w:color w:val="000000"/>
          <w:sz w:val="24"/>
          <w:szCs w:val="24"/>
        </w:rPr>
        <w:t xml:space="preserve">убъектах Российской Федерации – </w:t>
      </w:r>
      <w:r w:rsidRPr="00553E3D">
        <w:rPr>
          <w:rFonts w:ascii="Times New Roman" w:hAnsi="Times New Roman"/>
          <w:color w:val="000000"/>
          <w:sz w:val="24"/>
          <w:szCs w:val="24"/>
        </w:rPr>
        <w:t>уполномоченные в области ветеринарии органы исполнительной власти субъектов Российской Федерации и подведомственные им учреждения.</w:t>
      </w:r>
    </w:p>
    <w:p w:rsidR="00EE698E" w:rsidRPr="00553E3D" w:rsidRDefault="00043CF2" w:rsidP="006B6347">
      <w:pPr>
        <w:pStyle w:val="s16"/>
        <w:shd w:val="clear" w:color="auto" w:fill="FFFFFF"/>
        <w:spacing w:before="0" w:beforeAutospacing="0" w:after="0" w:afterAutospacing="0"/>
        <w:ind w:firstLine="720"/>
        <w:jc w:val="both"/>
      </w:pPr>
      <w:r w:rsidRPr="00553E3D">
        <w:lastRenderedPageBreak/>
        <w:t>Успешное решение задач в части обеспечения ветеринарной безопасности</w:t>
      </w:r>
      <w:r w:rsidR="00E151E9" w:rsidRPr="00553E3D">
        <w:t xml:space="preserve"> </w:t>
      </w:r>
      <w:r w:rsidRPr="00553E3D">
        <w:t>Госуда</w:t>
      </w:r>
      <w:r w:rsidR="00E151E9" w:rsidRPr="00553E3D">
        <w:t xml:space="preserve">рственной ветеринарной службой и другими составляющими данной системы, </w:t>
      </w:r>
      <w:r w:rsidRPr="00553E3D">
        <w:t xml:space="preserve">а также достижение целей, обозначенных выше, возможно только при наличии высококвалифицированных специалистов ветеринарного профиля. </w:t>
      </w:r>
      <w:r w:rsidR="00E151E9" w:rsidRPr="00553E3D">
        <w:t xml:space="preserve">В этой связи </w:t>
      </w:r>
      <w:r w:rsidRPr="00553E3D">
        <w:t xml:space="preserve">кадровое обеспечение ветеринарных служб приобретает особую актуальность. </w:t>
      </w:r>
    </w:p>
    <w:p w:rsidR="00160A9E" w:rsidRPr="00553E3D" w:rsidRDefault="00160A9E" w:rsidP="006B63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E3D">
        <w:rPr>
          <w:rFonts w:ascii="Times New Roman" w:hAnsi="Times New Roman"/>
          <w:sz w:val="24"/>
          <w:szCs w:val="24"/>
        </w:rPr>
        <w:t xml:space="preserve">Профессиональная деятельность и квалификационные характеристики </w:t>
      </w:r>
      <w:r w:rsidR="00E151E9" w:rsidRPr="00553E3D">
        <w:rPr>
          <w:rFonts w:ascii="Times New Roman" w:hAnsi="Times New Roman"/>
          <w:sz w:val="24"/>
          <w:szCs w:val="24"/>
        </w:rPr>
        <w:t>ветеринарного врача</w:t>
      </w:r>
      <w:r w:rsidRPr="00553E3D">
        <w:rPr>
          <w:rFonts w:ascii="Times New Roman" w:hAnsi="Times New Roman"/>
          <w:sz w:val="24"/>
          <w:szCs w:val="24"/>
        </w:rPr>
        <w:t xml:space="preserve"> регламентируются профессиональным стандартом «</w:t>
      </w:r>
      <w:r w:rsidR="00E151E9" w:rsidRPr="00553E3D">
        <w:rPr>
          <w:rFonts w:ascii="Times New Roman" w:hAnsi="Times New Roman"/>
          <w:bCs/>
          <w:sz w:val="24"/>
          <w:szCs w:val="24"/>
        </w:rPr>
        <w:t>Ветеринарный врач</w:t>
      </w:r>
      <w:r w:rsidRPr="00553E3D">
        <w:rPr>
          <w:rFonts w:ascii="Times New Roman" w:hAnsi="Times New Roman"/>
          <w:sz w:val="24"/>
          <w:szCs w:val="24"/>
        </w:rPr>
        <w:t xml:space="preserve">», который утвержден приказом Министерства труда и социальной защиты РФ от </w:t>
      </w:r>
      <w:r w:rsidRPr="00553E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04 августа 2014 г. N 54</w:t>
      </w:r>
      <w:r w:rsidR="00E151E9" w:rsidRPr="00553E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553E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553E3D">
        <w:rPr>
          <w:rFonts w:ascii="Times New Roman" w:hAnsi="Times New Roman"/>
          <w:sz w:val="24"/>
          <w:szCs w:val="24"/>
        </w:rPr>
        <w:t>, регистрационный номер 14</w:t>
      </w:r>
      <w:r w:rsidR="00E151E9" w:rsidRPr="00553E3D">
        <w:rPr>
          <w:rFonts w:ascii="Times New Roman" w:hAnsi="Times New Roman"/>
          <w:sz w:val="24"/>
          <w:szCs w:val="24"/>
        </w:rPr>
        <w:t>1</w:t>
      </w:r>
      <w:r w:rsidRPr="00553E3D">
        <w:rPr>
          <w:rFonts w:ascii="Times New Roman" w:hAnsi="Times New Roman"/>
          <w:sz w:val="24"/>
          <w:szCs w:val="24"/>
        </w:rPr>
        <w:t>. Ответственная организация-разработчик – ФГБОУ ВПО «Ставропольский государственный аграрный университет».</w:t>
      </w:r>
    </w:p>
    <w:p w:rsidR="00160A9E" w:rsidRPr="00553E3D" w:rsidRDefault="00160A9E" w:rsidP="006B63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E3D">
        <w:rPr>
          <w:rFonts w:ascii="Times New Roman" w:hAnsi="Times New Roman"/>
          <w:sz w:val="24"/>
          <w:szCs w:val="24"/>
        </w:rPr>
        <w:t>Анализ нормативных документов, а также потребностей рынка труда и работодателей показал, что действующий профессиональный стандарт требует актуализации. Прежде всего, необходимо приведение профессионального стандарта в соответствие с действующими классификаторами занятий и видов экономической деятельности.</w:t>
      </w:r>
    </w:p>
    <w:p w:rsidR="00160A9E" w:rsidRPr="00553E3D" w:rsidRDefault="00160A9E" w:rsidP="006B63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E3D">
        <w:rPr>
          <w:rFonts w:ascii="Times New Roman" w:hAnsi="Times New Roman"/>
          <w:sz w:val="24"/>
          <w:szCs w:val="24"/>
        </w:rPr>
        <w:t xml:space="preserve">В профессиональном стандарте </w:t>
      </w:r>
      <w:r w:rsidRPr="00553E3D">
        <w:rPr>
          <w:rFonts w:ascii="Times New Roman" w:hAnsi="Times New Roman"/>
          <w:color w:val="000000"/>
          <w:sz w:val="24"/>
          <w:szCs w:val="24"/>
        </w:rPr>
        <w:t>№ 1</w:t>
      </w:r>
      <w:r w:rsidR="00E478A8" w:rsidRPr="00553E3D">
        <w:rPr>
          <w:rFonts w:ascii="Times New Roman" w:hAnsi="Times New Roman"/>
          <w:color w:val="000000"/>
          <w:sz w:val="24"/>
          <w:szCs w:val="24"/>
        </w:rPr>
        <w:t>4</w:t>
      </w:r>
      <w:r w:rsidR="00E151E9" w:rsidRPr="00553E3D">
        <w:rPr>
          <w:rFonts w:ascii="Times New Roman" w:hAnsi="Times New Roman"/>
          <w:color w:val="000000"/>
          <w:sz w:val="24"/>
          <w:szCs w:val="24"/>
        </w:rPr>
        <w:t>1</w:t>
      </w:r>
      <w:r w:rsidRPr="00553E3D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E151E9" w:rsidRPr="00553E3D">
        <w:rPr>
          <w:rFonts w:ascii="Times New Roman" w:hAnsi="Times New Roman"/>
          <w:bCs/>
          <w:sz w:val="24"/>
          <w:szCs w:val="24"/>
        </w:rPr>
        <w:t>Ветеринарный врач</w:t>
      </w:r>
      <w:r w:rsidRPr="00553E3D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553E3D">
        <w:rPr>
          <w:rFonts w:ascii="Times New Roman" w:hAnsi="Times New Roman"/>
          <w:sz w:val="24"/>
          <w:szCs w:val="24"/>
        </w:rPr>
        <w:t xml:space="preserve">группа занятий указана в соответствии с Общероссийским классификатором занятий (ОКЗ) ОК 010-93, принятым постановлением Госстандарта РФ от 30.12.1993 № 298. В связи с </w:t>
      </w:r>
      <w:r w:rsidRPr="00553E3D">
        <w:rPr>
          <w:rFonts w:ascii="Times New Roman" w:hAnsi="Times New Roman"/>
          <w:sz w:val="24"/>
          <w:szCs w:val="24"/>
          <w:shd w:val="clear" w:color="auto" w:fill="FFFFFF"/>
        </w:rPr>
        <w:t>отменой Общероссийского</w:t>
      </w:r>
      <w:r w:rsidRPr="00553E3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53E3D">
        <w:rPr>
          <w:rFonts w:ascii="Times New Roman" w:hAnsi="Times New Roman"/>
          <w:sz w:val="24"/>
          <w:szCs w:val="24"/>
        </w:rPr>
        <w:t>классификатора</w:t>
      </w:r>
      <w:r w:rsidRPr="00553E3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53E3D">
        <w:rPr>
          <w:rFonts w:ascii="Times New Roman" w:hAnsi="Times New Roman"/>
          <w:sz w:val="24"/>
          <w:szCs w:val="24"/>
          <w:shd w:val="clear" w:color="auto" w:fill="FFFFFF"/>
        </w:rPr>
        <w:t>занятий (ОКЗ) ОК 010-93 с 1 июля 2015 года</w:t>
      </w:r>
      <w:r w:rsidRPr="00553E3D">
        <w:rPr>
          <w:rFonts w:ascii="Times New Roman" w:hAnsi="Times New Roman"/>
          <w:sz w:val="24"/>
          <w:szCs w:val="24"/>
        </w:rPr>
        <w:t xml:space="preserve"> и введением в действие </w:t>
      </w:r>
      <w:r w:rsidRPr="00553E3D">
        <w:rPr>
          <w:rFonts w:ascii="Times New Roman" w:hAnsi="Times New Roman"/>
          <w:sz w:val="24"/>
          <w:szCs w:val="24"/>
          <w:shd w:val="clear" w:color="auto" w:fill="FFFFFF"/>
        </w:rPr>
        <w:t>Общероссийского</w:t>
      </w:r>
      <w:r w:rsidRPr="00553E3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9" w:history="1">
        <w:r w:rsidRPr="00553E3D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классификатора</w:t>
        </w:r>
      </w:hyperlink>
      <w:r w:rsidRPr="00553E3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53E3D">
        <w:rPr>
          <w:rFonts w:ascii="Times New Roman" w:hAnsi="Times New Roman"/>
          <w:sz w:val="24"/>
          <w:szCs w:val="24"/>
          <w:shd w:val="clear" w:color="auto" w:fill="FFFFFF"/>
        </w:rPr>
        <w:t>занятий (ОКЗ) ОК 010-2014 (МСКЗ - 08)</w:t>
      </w:r>
      <w:r w:rsidRPr="00553E3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(</w:t>
      </w:r>
      <w:r w:rsidRPr="00553E3D">
        <w:rPr>
          <w:rFonts w:ascii="Times New Roman" w:hAnsi="Times New Roman"/>
          <w:sz w:val="24"/>
          <w:szCs w:val="24"/>
        </w:rPr>
        <w:t>приказ Росстандарта от 12.12.2014 № 2020-ст) информация по группе занятий подлежит актуализации.</w:t>
      </w:r>
    </w:p>
    <w:p w:rsidR="00160A9E" w:rsidRPr="00553E3D" w:rsidRDefault="00160A9E" w:rsidP="006B63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3E3D">
        <w:rPr>
          <w:rFonts w:ascii="Times New Roman" w:hAnsi="Times New Roman"/>
          <w:color w:val="000000"/>
          <w:sz w:val="24"/>
          <w:szCs w:val="24"/>
        </w:rPr>
        <w:t xml:space="preserve">Согласно </w:t>
      </w:r>
      <w:r w:rsidRPr="00553E3D">
        <w:rPr>
          <w:rFonts w:ascii="Times New Roman" w:hAnsi="Times New Roman"/>
          <w:sz w:val="24"/>
          <w:szCs w:val="24"/>
        </w:rPr>
        <w:t xml:space="preserve">таблице соответствия ОКЗ-2014 и ОКЗ-93 </w:t>
      </w:r>
      <w:r w:rsidRPr="00553E3D">
        <w:rPr>
          <w:rFonts w:ascii="Times New Roman" w:hAnsi="Times New Roman"/>
          <w:color w:val="000000"/>
          <w:sz w:val="24"/>
          <w:szCs w:val="24"/>
        </w:rPr>
        <w:t>(</w:t>
      </w:r>
      <w:hyperlink r:id="rId10" w:history="1">
        <w:r w:rsidRPr="00553E3D">
          <w:rPr>
            <w:rStyle w:val="a6"/>
            <w:rFonts w:ascii="Times New Roman" w:hAnsi="Times New Roman"/>
            <w:color w:val="000000"/>
            <w:sz w:val="24"/>
            <w:szCs w:val="24"/>
          </w:rPr>
          <w:t>http://profstandart.rosmintrud.ru</w:t>
        </w:r>
      </w:hyperlink>
      <w:r w:rsidRPr="00553E3D">
        <w:rPr>
          <w:rFonts w:ascii="Times New Roman" w:hAnsi="Times New Roman"/>
          <w:color w:val="000000"/>
          <w:sz w:val="24"/>
          <w:szCs w:val="24"/>
        </w:rPr>
        <w:t xml:space="preserve">), указанным в профессиональном стандарте группам занятий соответствуют следующие (табл. 1). </w:t>
      </w:r>
    </w:p>
    <w:p w:rsidR="00160A9E" w:rsidRPr="00553E3D" w:rsidRDefault="00160A9E" w:rsidP="006B63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0A9E" w:rsidRPr="00553E3D" w:rsidRDefault="00160A9E" w:rsidP="005855C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53E3D">
        <w:rPr>
          <w:rFonts w:ascii="Times New Roman" w:hAnsi="Times New Roman"/>
          <w:color w:val="000000"/>
          <w:sz w:val="24"/>
          <w:szCs w:val="24"/>
        </w:rPr>
        <w:t>Таблица 1 – Актуализация групп занятий в связи с заменой</w:t>
      </w:r>
      <w:r w:rsidR="005855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3E3D">
        <w:rPr>
          <w:rFonts w:ascii="Times New Roman" w:hAnsi="Times New Roman"/>
          <w:color w:val="000000"/>
          <w:sz w:val="24"/>
          <w:szCs w:val="24"/>
        </w:rPr>
        <w:t>ОКЗ-93 на ОКЗ-14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73"/>
        <w:gridCol w:w="3246"/>
        <w:gridCol w:w="1525"/>
      </w:tblGrid>
      <w:tr w:rsidR="00160A9E" w:rsidRPr="00553E3D" w:rsidTr="00E107A2">
        <w:tc>
          <w:tcPr>
            <w:tcW w:w="3227" w:type="dxa"/>
          </w:tcPr>
          <w:p w:rsidR="00160A9E" w:rsidRPr="00553E3D" w:rsidRDefault="00160A9E" w:rsidP="006B63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E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начальных классификационных групп ОКЗ-93</w:t>
            </w:r>
          </w:p>
        </w:tc>
        <w:tc>
          <w:tcPr>
            <w:tcW w:w="1573" w:type="dxa"/>
          </w:tcPr>
          <w:p w:rsidR="00160A9E" w:rsidRPr="00553E3D" w:rsidRDefault="00160A9E" w:rsidP="006B63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E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Коды групп </w:t>
            </w:r>
          </w:p>
          <w:p w:rsidR="00160A9E" w:rsidRPr="00553E3D" w:rsidRDefault="00160A9E" w:rsidP="006B63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E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ОКЗ-93</w:t>
            </w:r>
          </w:p>
        </w:tc>
        <w:tc>
          <w:tcPr>
            <w:tcW w:w="3246" w:type="dxa"/>
          </w:tcPr>
          <w:p w:rsidR="00160A9E" w:rsidRPr="00553E3D" w:rsidRDefault="00160A9E" w:rsidP="006B63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E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начальных классификационных групп ОКЗ-14</w:t>
            </w:r>
          </w:p>
        </w:tc>
        <w:tc>
          <w:tcPr>
            <w:tcW w:w="1525" w:type="dxa"/>
          </w:tcPr>
          <w:p w:rsidR="00160A9E" w:rsidRPr="00553E3D" w:rsidRDefault="00160A9E" w:rsidP="006B63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E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Коды групп ОКЗ-14</w:t>
            </w:r>
          </w:p>
        </w:tc>
      </w:tr>
      <w:tr w:rsidR="00160A9E" w:rsidRPr="00553E3D" w:rsidTr="00E107A2">
        <w:tc>
          <w:tcPr>
            <w:tcW w:w="4800" w:type="dxa"/>
            <w:gridSpan w:val="2"/>
          </w:tcPr>
          <w:p w:rsidR="00160A9E" w:rsidRPr="00553E3D" w:rsidRDefault="00160A9E" w:rsidP="006B63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E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профессиональный стандарт </w:t>
            </w:r>
            <w:r w:rsidR="00DA2F10" w:rsidRPr="00553E3D">
              <w:rPr>
                <w:rFonts w:ascii="Times New Roman" w:hAnsi="Times New Roman"/>
                <w:color w:val="000000"/>
                <w:sz w:val="24"/>
                <w:szCs w:val="24"/>
              </w:rPr>
              <w:t>№ 141</w:t>
            </w:r>
            <w:r w:rsidR="00E478A8" w:rsidRPr="00553E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DA2F10" w:rsidRPr="00553E3D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  <w:r w:rsidR="00E478A8" w:rsidRPr="00553E3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71" w:type="dxa"/>
            <w:gridSpan w:val="2"/>
          </w:tcPr>
          <w:p w:rsidR="00160A9E" w:rsidRPr="00553E3D" w:rsidRDefault="00160A9E" w:rsidP="006B63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E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 профессионального стандарта (актуализированного) </w:t>
            </w:r>
            <w:r w:rsidR="00DA2F10" w:rsidRPr="00553E3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DA2F10" w:rsidRPr="00553E3D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  <w:r w:rsidR="00DA2F10" w:rsidRPr="00553E3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F669EB" w:rsidRPr="00553E3D" w:rsidTr="00E107A2">
        <w:tc>
          <w:tcPr>
            <w:tcW w:w="3227" w:type="dxa"/>
          </w:tcPr>
          <w:p w:rsidR="00160A9E" w:rsidRPr="00553E3D" w:rsidRDefault="00DA2F10" w:rsidP="006B63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3E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Ветеринары</w:t>
            </w:r>
          </w:p>
        </w:tc>
        <w:tc>
          <w:tcPr>
            <w:tcW w:w="1573" w:type="dxa"/>
          </w:tcPr>
          <w:p w:rsidR="00160A9E" w:rsidRPr="00553E3D" w:rsidRDefault="00DA2F10" w:rsidP="006B634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history="1">
              <w:r w:rsidRPr="00553E3D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</w:rPr>
                <w:t>2223</w:t>
              </w:r>
            </w:hyperlink>
          </w:p>
        </w:tc>
        <w:tc>
          <w:tcPr>
            <w:tcW w:w="3246" w:type="dxa"/>
          </w:tcPr>
          <w:p w:rsidR="00160A9E" w:rsidRPr="00553E3D" w:rsidRDefault="00DA2F10" w:rsidP="006B63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3E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Ветеринарные врачи</w:t>
            </w:r>
          </w:p>
        </w:tc>
        <w:tc>
          <w:tcPr>
            <w:tcW w:w="1525" w:type="dxa"/>
          </w:tcPr>
          <w:p w:rsidR="00160A9E" w:rsidRPr="00553E3D" w:rsidRDefault="00DA2F10" w:rsidP="006B634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3E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2250</w:t>
            </w:r>
          </w:p>
        </w:tc>
      </w:tr>
      <w:tr w:rsidR="00F669EB" w:rsidRPr="00553E3D" w:rsidTr="00E107A2">
        <w:tc>
          <w:tcPr>
            <w:tcW w:w="3227" w:type="dxa"/>
          </w:tcPr>
          <w:p w:rsidR="00E478A8" w:rsidRPr="00553E3D" w:rsidRDefault="00DA2F10" w:rsidP="006B63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3E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Инспекторы по безопасности, здравоохранению и качеству (транспортных средств, производственных процессов и продукции)</w:t>
            </w:r>
          </w:p>
        </w:tc>
        <w:tc>
          <w:tcPr>
            <w:tcW w:w="1573" w:type="dxa"/>
          </w:tcPr>
          <w:p w:rsidR="00E478A8" w:rsidRPr="00553E3D" w:rsidRDefault="00DA2F10" w:rsidP="006B634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2" w:history="1">
              <w:r w:rsidRPr="00553E3D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</w:rPr>
                <w:t>3152</w:t>
              </w:r>
            </w:hyperlink>
          </w:p>
        </w:tc>
        <w:tc>
          <w:tcPr>
            <w:tcW w:w="3246" w:type="dxa"/>
          </w:tcPr>
          <w:p w:rsidR="00E478A8" w:rsidRPr="00553E3D" w:rsidRDefault="00DA2F10" w:rsidP="006B63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3E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Специалисты в области медицинских аспектов охраны труда и окружающей среды</w:t>
            </w:r>
          </w:p>
        </w:tc>
        <w:tc>
          <w:tcPr>
            <w:tcW w:w="1525" w:type="dxa"/>
          </w:tcPr>
          <w:p w:rsidR="00E478A8" w:rsidRPr="00553E3D" w:rsidRDefault="00DA2F10" w:rsidP="006B634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3E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2263</w:t>
            </w:r>
          </w:p>
        </w:tc>
      </w:tr>
    </w:tbl>
    <w:p w:rsidR="00DA2F10" w:rsidRPr="00553E3D" w:rsidRDefault="00DA2F10" w:rsidP="006B634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160A9E" w:rsidRPr="00553E3D" w:rsidRDefault="00E151E9" w:rsidP="006B634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553E3D">
        <w:rPr>
          <w:rFonts w:ascii="Times New Roman" w:hAnsi="Times New Roman"/>
          <w:color w:val="000000"/>
          <w:sz w:val="24"/>
          <w:szCs w:val="24"/>
        </w:rPr>
        <w:t>В профессиональном стандарте № 141 «</w:t>
      </w:r>
      <w:r w:rsidRPr="00553E3D">
        <w:rPr>
          <w:rFonts w:ascii="Times New Roman" w:hAnsi="Times New Roman"/>
          <w:bCs/>
          <w:sz w:val="24"/>
          <w:szCs w:val="24"/>
        </w:rPr>
        <w:t>Ветеринарный врач</w:t>
      </w:r>
      <w:r w:rsidRPr="00553E3D">
        <w:rPr>
          <w:rFonts w:ascii="Times New Roman" w:hAnsi="Times New Roman"/>
          <w:color w:val="000000"/>
          <w:sz w:val="24"/>
          <w:szCs w:val="24"/>
        </w:rPr>
        <w:t xml:space="preserve">» виды экономической деятельности приведены в соответствии с </w:t>
      </w:r>
      <w:r w:rsidRPr="00553E3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Общероссийским классификатором видов экономической деятельности ОК 029-2007 (ОКВЭД) (КДЕС Ред. 1.1) (утвержден приказом Росстандарта РФ от 22.11.2007 № 329-ст). В связи с отменой данной редакции и введением Общероссийского классификатора видов экономической деятельности (ОКВЭД 2) ОК 029-2014 </w:t>
      </w:r>
      <w:r w:rsidR="00160A9E" w:rsidRPr="00553E3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(КДЕС Ред. 2) (принят и введен в действие приказом Росстандарта от 31.01.2014 № 14-ст) информация по видам экономической деятельности подлежит актуализации.</w:t>
      </w:r>
    </w:p>
    <w:p w:rsidR="00160A9E" w:rsidRPr="00553E3D" w:rsidRDefault="00160A9E" w:rsidP="006B63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3E3D">
        <w:rPr>
          <w:rFonts w:ascii="Times New Roman" w:hAnsi="Times New Roman"/>
          <w:color w:val="000000"/>
          <w:sz w:val="24"/>
          <w:szCs w:val="24"/>
        </w:rPr>
        <w:lastRenderedPageBreak/>
        <w:t xml:space="preserve">Согласно </w:t>
      </w:r>
      <w:r w:rsidRPr="00553E3D">
        <w:rPr>
          <w:rFonts w:ascii="Times New Roman" w:hAnsi="Times New Roman"/>
          <w:sz w:val="24"/>
          <w:szCs w:val="24"/>
        </w:rPr>
        <w:t xml:space="preserve">таблице соответствия </w:t>
      </w:r>
      <w:r w:rsidRPr="00553E3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ОКВЭД и ОКВЭД </w:t>
      </w:r>
      <w:r w:rsidRPr="00553E3D">
        <w:rPr>
          <w:rFonts w:ascii="Times New Roman" w:hAnsi="Times New Roman"/>
          <w:sz w:val="24"/>
          <w:szCs w:val="24"/>
        </w:rPr>
        <w:t xml:space="preserve">2 </w:t>
      </w:r>
      <w:r w:rsidRPr="00553E3D">
        <w:rPr>
          <w:rFonts w:ascii="Times New Roman" w:hAnsi="Times New Roman"/>
          <w:color w:val="000000"/>
          <w:sz w:val="24"/>
          <w:szCs w:val="24"/>
        </w:rPr>
        <w:t>(</w:t>
      </w:r>
      <w:hyperlink r:id="rId13" w:history="1">
        <w:r w:rsidRPr="00553E3D">
          <w:rPr>
            <w:rStyle w:val="a6"/>
            <w:rFonts w:ascii="Times New Roman" w:hAnsi="Times New Roman"/>
            <w:color w:val="000000"/>
            <w:sz w:val="24"/>
            <w:szCs w:val="24"/>
          </w:rPr>
          <w:t>http://profstandart.rosmintrud.ru</w:t>
        </w:r>
      </w:hyperlink>
      <w:r w:rsidRPr="00553E3D">
        <w:rPr>
          <w:rFonts w:ascii="Times New Roman" w:hAnsi="Times New Roman"/>
          <w:color w:val="000000"/>
          <w:sz w:val="24"/>
          <w:szCs w:val="24"/>
        </w:rPr>
        <w:t>), указанным в профессиональном стандарте видам экономической деятельности соответствуют следующие (табл. 2).</w:t>
      </w:r>
    </w:p>
    <w:p w:rsidR="00160A9E" w:rsidRPr="00553E3D" w:rsidRDefault="00160A9E" w:rsidP="006B63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0A9E" w:rsidRPr="00553E3D" w:rsidRDefault="00160A9E" w:rsidP="005855C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53E3D">
        <w:rPr>
          <w:rFonts w:ascii="Times New Roman" w:hAnsi="Times New Roman"/>
          <w:color w:val="000000"/>
          <w:sz w:val="24"/>
          <w:szCs w:val="24"/>
        </w:rPr>
        <w:t>Таблица 2</w:t>
      </w:r>
      <w:r w:rsidR="005855C6">
        <w:rPr>
          <w:rFonts w:ascii="Times New Roman" w:hAnsi="Times New Roman"/>
          <w:color w:val="000000"/>
          <w:sz w:val="24"/>
          <w:szCs w:val="24"/>
        </w:rPr>
        <w:t>.</w:t>
      </w:r>
      <w:r w:rsidRPr="00553E3D">
        <w:rPr>
          <w:rFonts w:ascii="Times New Roman" w:hAnsi="Times New Roman"/>
          <w:color w:val="000000"/>
          <w:sz w:val="24"/>
          <w:szCs w:val="24"/>
        </w:rPr>
        <w:t xml:space="preserve"> Актуализация видов экономической деятельности в связи</w:t>
      </w:r>
      <w:r w:rsidR="005855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3E3D">
        <w:rPr>
          <w:rFonts w:ascii="Times New Roman" w:hAnsi="Times New Roman"/>
          <w:color w:val="000000"/>
          <w:sz w:val="24"/>
          <w:szCs w:val="24"/>
        </w:rPr>
        <w:t>с заменой ОКВЭД 2007 на ОКВЭД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0"/>
        <w:gridCol w:w="1714"/>
        <w:gridCol w:w="2969"/>
        <w:gridCol w:w="1808"/>
      </w:tblGrid>
      <w:tr w:rsidR="00160A9E" w:rsidRPr="00553E3D" w:rsidTr="00E107A2">
        <w:tc>
          <w:tcPr>
            <w:tcW w:w="3080" w:type="dxa"/>
          </w:tcPr>
          <w:p w:rsidR="00160A9E" w:rsidRPr="00553E3D" w:rsidRDefault="00160A9E" w:rsidP="006B63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E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 группировки ОКВЭД 2007</w:t>
            </w:r>
          </w:p>
        </w:tc>
        <w:tc>
          <w:tcPr>
            <w:tcW w:w="1714" w:type="dxa"/>
          </w:tcPr>
          <w:p w:rsidR="00160A9E" w:rsidRPr="00553E3D" w:rsidRDefault="00160A9E" w:rsidP="006B63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E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группировки ОКВЭД 2007</w:t>
            </w:r>
          </w:p>
        </w:tc>
        <w:tc>
          <w:tcPr>
            <w:tcW w:w="2969" w:type="dxa"/>
          </w:tcPr>
          <w:p w:rsidR="00160A9E" w:rsidRPr="00553E3D" w:rsidRDefault="00160A9E" w:rsidP="006B63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E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 группировки ОКВЭД 2</w:t>
            </w:r>
          </w:p>
        </w:tc>
        <w:tc>
          <w:tcPr>
            <w:tcW w:w="1808" w:type="dxa"/>
          </w:tcPr>
          <w:p w:rsidR="00160A9E" w:rsidRPr="00553E3D" w:rsidRDefault="00160A9E" w:rsidP="006B63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E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группировки ОКВЭД 2</w:t>
            </w:r>
          </w:p>
        </w:tc>
      </w:tr>
      <w:tr w:rsidR="00160A9E" w:rsidRPr="00553E3D" w:rsidTr="00E107A2">
        <w:tc>
          <w:tcPr>
            <w:tcW w:w="4794" w:type="dxa"/>
            <w:gridSpan w:val="2"/>
          </w:tcPr>
          <w:p w:rsidR="00160A9E" w:rsidRPr="00553E3D" w:rsidRDefault="00160A9E" w:rsidP="006B63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E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профессиональный стандарт </w:t>
            </w:r>
            <w:r w:rsidR="00F669EB" w:rsidRPr="00553E3D">
              <w:rPr>
                <w:rFonts w:ascii="Times New Roman" w:hAnsi="Times New Roman"/>
                <w:color w:val="000000"/>
                <w:sz w:val="24"/>
                <w:szCs w:val="24"/>
              </w:rPr>
              <w:t>№ 141 «</w:t>
            </w:r>
            <w:r w:rsidR="00F669EB" w:rsidRPr="00553E3D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  <w:r w:rsidR="00F669EB" w:rsidRPr="00553E3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77" w:type="dxa"/>
            <w:gridSpan w:val="2"/>
          </w:tcPr>
          <w:p w:rsidR="00F669EB" w:rsidRPr="00553E3D" w:rsidRDefault="00160A9E" w:rsidP="006B63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E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 профессионального</w:t>
            </w:r>
            <w:r w:rsidR="006D2D51" w:rsidRPr="00553E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стандарта (актуализированного)</w:t>
            </w:r>
            <w:r w:rsidRPr="00553E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60A9E" w:rsidRPr="00553E3D" w:rsidRDefault="00F669EB" w:rsidP="006B63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E3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553E3D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  <w:r w:rsidRPr="00553E3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160A9E" w:rsidRPr="00553E3D" w:rsidTr="00E107A2">
        <w:tc>
          <w:tcPr>
            <w:tcW w:w="3080" w:type="dxa"/>
          </w:tcPr>
          <w:p w:rsidR="00160A9E" w:rsidRPr="00553E3D" w:rsidRDefault="00F669EB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Ветеринарная деятельность</w:t>
            </w:r>
          </w:p>
        </w:tc>
        <w:tc>
          <w:tcPr>
            <w:tcW w:w="1714" w:type="dxa"/>
          </w:tcPr>
          <w:p w:rsidR="00160A9E" w:rsidRPr="00553E3D" w:rsidRDefault="00F669EB" w:rsidP="006B634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Pr="00553E3D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</w:rPr>
                <w:t>85.20</w:t>
              </w:r>
            </w:hyperlink>
          </w:p>
        </w:tc>
        <w:tc>
          <w:tcPr>
            <w:tcW w:w="2969" w:type="dxa"/>
          </w:tcPr>
          <w:p w:rsidR="00160A9E" w:rsidRPr="00553E3D" w:rsidRDefault="004955A6" w:rsidP="006B63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E3D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ветеринарная</w:t>
            </w:r>
          </w:p>
        </w:tc>
        <w:tc>
          <w:tcPr>
            <w:tcW w:w="1808" w:type="dxa"/>
          </w:tcPr>
          <w:p w:rsidR="00160A9E" w:rsidRPr="00553E3D" w:rsidRDefault="004955A6" w:rsidP="006B63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E3D">
              <w:rPr>
                <w:rFonts w:ascii="Times New Roman" w:hAnsi="Times New Roman"/>
                <w:color w:val="000000"/>
                <w:sz w:val="24"/>
                <w:szCs w:val="24"/>
              </w:rPr>
              <w:t>75.00</w:t>
            </w:r>
          </w:p>
        </w:tc>
      </w:tr>
    </w:tbl>
    <w:p w:rsidR="006D2D51" w:rsidRPr="00553E3D" w:rsidRDefault="006D2D51" w:rsidP="006B63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0A9E" w:rsidRPr="00553E3D" w:rsidRDefault="00160A9E" w:rsidP="006B6347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53E3D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В связи с заменой </w:t>
      </w:r>
      <w:r w:rsidRPr="00553E3D">
        <w:rPr>
          <w:rFonts w:ascii="Times New Roman" w:hAnsi="Times New Roman"/>
          <w:b w:val="0"/>
          <w:i w:val="0"/>
          <w:sz w:val="24"/>
          <w:szCs w:val="24"/>
        </w:rPr>
        <w:t xml:space="preserve">ОКЗ-93 на ОКЗ-2014, а также </w:t>
      </w:r>
      <w:r w:rsidR="00D573D7" w:rsidRPr="00553E3D">
        <w:rPr>
          <w:rFonts w:ascii="Times New Roman" w:hAnsi="Times New Roman"/>
          <w:b w:val="0"/>
          <w:i w:val="0"/>
          <w:sz w:val="24"/>
          <w:szCs w:val="24"/>
        </w:rPr>
        <w:t>заменой Общероссийского классификатора специальностей по образованию ОК 009-2003 на Общероссийский классификатор специальностей по образованию  OK 009-2016 (принят и введен в действие приказом Росстандарта от 08.12.2016 № 2007-ст, дата введения в действие 1 июля 2017 г.)</w:t>
      </w:r>
      <w:r w:rsidRPr="00553E3D">
        <w:rPr>
          <w:rFonts w:ascii="Times New Roman" w:hAnsi="Times New Roman"/>
          <w:b w:val="0"/>
          <w:i w:val="0"/>
          <w:sz w:val="24"/>
          <w:szCs w:val="24"/>
        </w:rPr>
        <w:t xml:space="preserve">, раздел «Дополнительные характеристики» профессионального стандарта </w:t>
      </w:r>
      <w:r w:rsidR="00462B3A" w:rsidRPr="00553E3D">
        <w:rPr>
          <w:rFonts w:ascii="Times New Roman" w:hAnsi="Times New Roman"/>
          <w:b w:val="0"/>
          <w:i w:val="0"/>
          <w:color w:val="000000"/>
          <w:sz w:val="24"/>
          <w:szCs w:val="24"/>
        </w:rPr>
        <w:t>№ 14</w:t>
      </w:r>
      <w:r w:rsidR="00D573D7" w:rsidRPr="00553E3D">
        <w:rPr>
          <w:rFonts w:ascii="Times New Roman" w:hAnsi="Times New Roman"/>
          <w:b w:val="0"/>
          <w:i w:val="0"/>
          <w:color w:val="000000"/>
          <w:sz w:val="24"/>
          <w:szCs w:val="24"/>
        </w:rPr>
        <w:t>1</w:t>
      </w:r>
      <w:r w:rsidR="00462B3A" w:rsidRPr="00553E3D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«</w:t>
      </w:r>
      <w:r w:rsidR="00D573D7" w:rsidRPr="00553E3D">
        <w:rPr>
          <w:rFonts w:ascii="Times New Roman" w:hAnsi="Times New Roman"/>
          <w:b w:val="0"/>
          <w:bCs w:val="0"/>
          <w:i w:val="0"/>
          <w:sz w:val="24"/>
          <w:szCs w:val="24"/>
        </w:rPr>
        <w:t>Ветеринарный врач</w:t>
      </w:r>
      <w:r w:rsidR="00462B3A" w:rsidRPr="00553E3D">
        <w:rPr>
          <w:rFonts w:ascii="Times New Roman" w:hAnsi="Times New Roman"/>
          <w:b w:val="0"/>
          <w:i w:val="0"/>
          <w:color w:val="000000"/>
          <w:sz w:val="24"/>
          <w:szCs w:val="24"/>
        </w:rPr>
        <w:t>»</w:t>
      </w:r>
      <w:r w:rsidRPr="00553E3D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</w:t>
      </w:r>
      <w:r w:rsidR="006B6347" w:rsidRPr="00553E3D">
        <w:rPr>
          <w:rFonts w:ascii="Times New Roman" w:hAnsi="Times New Roman"/>
          <w:b w:val="0"/>
          <w:i w:val="0"/>
          <w:sz w:val="24"/>
          <w:szCs w:val="24"/>
        </w:rPr>
        <w:t>нуждается в актуализации (табл. 3</w:t>
      </w:r>
      <w:r w:rsidRPr="00553E3D">
        <w:rPr>
          <w:rFonts w:ascii="Times New Roman" w:hAnsi="Times New Roman"/>
          <w:b w:val="0"/>
          <w:i w:val="0"/>
          <w:sz w:val="24"/>
          <w:szCs w:val="24"/>
        </w:rPr>
        <w:t>).</w:t>
      </w:r>
    </w:p>
    <w:p w:rsidR="00160A9E" w:rsidRPr="00553E3D" w:rsidRDefault="00160A9E" w:rsidP="006B63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0A9E" w:rsidRPr="00553E3D" w:rsidRDefault="00160A9E" w:rsidP="005855C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53E3D">
        <w:rPr>
          <w:rFonts w:ascii="Times New Roman" w:hAnsi="Times New Roman"/>
          <w:sz w:val="24"/>
          <w:szCs w:val="24"/>
        </w:rPr>
        <w:t xml:space="preserve">Таблица </w:t>
      </w:r>
      <w:r w:rsidR="006B6347" w:rsidRPr="00553E3D">
        <w:rPr>
          <w:rFonts w:ascii="Times New Roman" w:hAnsi="Times New Roman"/>
          <w:sz w:val="24"/>
          <w:szCs w:val="24"/>
        </w:rPr>
        <w:t>3</w:t>
      </w:r>
      <w:r w:rsidR="005855C6">
        <w:rPr>
          <w:rFonts w:ascii="Times New Roman" w:hAnsi="Times New Roman"/>
          <w:sz w:val="24"/>
          <w:szCs w:val="24"/>
        </w:rPr>
        <w:t>.</w:t>
      </w:r>
      <w:r w:rsidRPr="00553E3D">
        <w:rPr>
          <w:rFonts w:ascii="Times New Roman" w:hAnsi="Times New Roman"/>
          <w:sz w:val="24"/>
          <w:szCs w:val="24"/>
        </w:rPr>
        <w:t xml:space="preserve"> Актуализация дополнительных характеристик обобщенных трудовых</w:t>
      </w:r>
      <w:r w:rsidR="005855C6">
        <w:rPr>
          <w:rFonts w:ascii="Times New Roman" w:hAnsi="Times New Roman"/>
          <w:sz w:val="24"/>
          <w:szCs w:val="24"/>
        </w:rPr>
        <w:t xml:space="preserve"> </w:t>
      </w:r>
      <w:r w:rsidRPr="00553E3D">
        <w:rPr>
          <w:rFonts w:ascii="Times New Roman" w:hAnsi="Times New Roman"/>
          <w:sz w:val="24"/>
          <w:szCs w:val="24"/>
        </w:rPr>
        <w:t>функций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2464"/>
        <w:gridCol w:w="1364"/>
        <w:gridCol w:w="1275"/>
        <w:gridCol w:w="2092"/>
      </w:tblGrid>
      <w:tr w:rsidR="00160A9E" w:rsidRPr="00553E3D" w:rsidTr="00E107A2">
        <w:tc>
          <w:tcPr>
            <w:tcW w:w="4840" w:type="dxa"/>
            <w:gridSpan w:val="3"/>
          </w:tcPr>
          <w:p w:rsidR="00160A9E" w:rsidRPr="00553E3D" w:rsidRDefault="00160A9E" w:rsidP="006B63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E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Дополнительные характеристики в профессиональном стандарте </w:t>
            </w:r>
            <w:r w:rsidR="00CA27F3" w:rsidRPr="00553E3D">
              <w:rPr>
                <w:rFonts w:ascii="Times New Roman" w:hAnsi="Times New Roman"/>
                <w:color w:val="000000"/>
                <w:sz w:val="24"/>
                <w:szCs w:val="24"/>
              </w:rPr>
              <w:t>№ 14</w:t>
            </w:r>
            <w:r w:rsidR="00E155A8" w:rsidRPr="00553E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A27F3" w:rsidRPr="00553E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E155A8" w:rsidRPr="00553E3D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  <w:r w:rsidR="00CA27F3" w:rsidRPr="00553E3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31" w:type="dxa"/>
            <w:gridSpan w:val="3"/>
          </w:tcPr>
          <w:p w:rsidR="00E155A8" w:rsidRPr="00553E3D" w:rsidRDefault="00160A9E" w:rsidP="006B63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E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Дополнительные характеристики в проекте профессионального стандарта (актуализированного) </w:t>
            </w:r>
          </w:p>
          <w:p w:rsidR="00160A9E" w:rsidRPr="00553E3D" w:rsidRDefault="00E155A8" w:rsidP="006B63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E3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553E3D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  <w:r w:rsidRPr="00553E3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160A9E" w:rsidRPr="00553E3D" w:rsidTr="00AD5679">
        <w:tc>
          <w:tcPr>
            <w:tcW w:w="1384" w:type="dxa"/>
          </w:tcPr>
          <w:p w:rsidR="00160A9E" w:rsidRPr="00553E3D" w:rsidRDefault="00160A9E" w:rsidP="006B6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Наимено-</w:t>
            </w:r>
          </w:p>
          <w:p w:rsidR="00160A9E" w:rsidRPr="00553E3D" w:rsidRDefault="00160A9E" w:rsidP="006B6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вание документа</w:t>
            </w:r>
          </w:p>
        </w:tc>
        <w:tc>
          <w:tcPr>
            <w:tcW w:w="992" w:type="dxa"/>
          </w:tcPr>
          <w:p w:rsidR="00160A9E" w:rsidRPr="00553E3D" w:rsidRDefault="00160A9E" w:rsidP="006B6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464" w:type="dxa"/>
          </w:tcPr>
          <w:p w:rsidR="00160A9E" w:rsidRPr="00553E3D" w:rsidRDefault="00160A9E" w:rsidP="006B6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  <w:tc>
          <w:tcPr>
            <w:tcW w:w="1364" w:type="dxa"/>
          </w:tcPr>
          <w:p w:rsidR="00160A9E" w:rsidRPr="00553E3D" w:rsidRDefault="00160A9E" w:rsidP="006B6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Наимено-</w:t>
            </w:r>
          </w:p>
          <w:p w:rsidR="00160A9E" w:rsidRPr="00553E3D" w:rsidRDefault="00160A9E" w:rsidP="006B6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вание документа</w:t>
            </w:r>
          </w:p>
        </w:tc>
        <w:tc>
          <w:tcPr>
            <w:tcW w:w="1275" w:type="dxa"/>
          </w:tcPr>
          <w:p w:rsidR="00160A9E" w:rsidRPr="00553E3D" w:rsidRDefault="00160A9E" w:rsidP="006B6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092" w:type="dxa"/>
          </w:tcPr>
          <w:p w:rsidR="00160A9E" w:rsidRPr="00553E3D" w:rsidRDefault="00160A9E" w:rsidP="006B6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155A8" w:rsidRPr="00553E3D" w:rsidTr="00C962E3">
        <w:tc>
          <w:tcPr>
            <w:tcW w:w="9571" w:type="dxa"/>
            <w:gridSpan w:val="6"/>
          </w:tcPr>
          <w:p w:rsidR="00E155A8" w:rsidRPr="00553E3D" w:rsidRDefault="00E155A8" w:rsidP="006B6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Трудовая функция А</w:t>
            </w:r>
          </w:p>
        </w:tc>
      </w:tr>
      <w:tr w:rsidR="00E155A8" w:rsidRPr="00553E3D" w:rsidTr="00AD5679">
        <w:tc>
          <w:tcPr>
            <w:tcW w:w="1384" w:type="dxa"/>
          </w:tcPr>
          <w:p w:rsidR="00E155A8" w:rsidRPr="00553E3D" w:rsidRDefault="00E155A8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553E3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ОКЗ</w:t>
              </w:r>
            </w:hyperlink>
          </w:p>
        </w:tc>
        <w:tc>
          <w:tcPr>
            <w:tcW w:w="992" w:type="dxa"/>
          </w:tcPr>
          <w:p w:rsidR="00E155A8" w:rsidRPr="00553E3D" w:rsidRDefault="00E155A8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2464" w:type="dxa"/>
          </w:tcPr>
          <w:p w:rsidR="00E155A8" w:rsidRPr="00553E3D" w:rsidRDefault="00E155A8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Ветеринары</w:t>
            </w:r>
          </w:p>
        </w:tc>
        <w:tc>
          <w:tcPr>
            <w:tcW w:w="1364" w:type="dxa"/>
          </w:tcPr>
          <w:p w:rsidR="00E155A8" w:rsidRPr="00553E3D" w:rsidRDefault="00E155A8" w:rsidP="006B634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53E3D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275" w:type="dxa"/>
          </w:tcPr>
          <w:p w:rsidR="00E155A8" w:rsidRPr="00553E3D" w:rsidRDefault="00E155A8" w:rsidP="006B634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3D">
              <w:rPr>
                <w:rFonts w:ascii="Times New Roman" w:hAnsi="Times New Roman"/>
                <w:sz w:val="24"/>
                <w:szCs w:val="24"/>
              </w:rPr>
              <w:t>75.00</w:t>
            </w:r>
          </w:p>
        </w:tc>
        <w:tc>
          <w:tcPr>
            <w:tcW w:w="2092" w:type="dxa"/>
          </w:tcPr>
          <w:p w:rsidR="00E155A8" w:rsidRPr="00553E3D" w:rsidRDefault="00E155A8" w:rsidP="006B634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53E3D">
              <w:rPr>
                <w:rFonts w:ascii="Times New Roman" w:hAnsi="Times New Roman"/>
                <w:sz w:val="24"/>
                <w:szCs w:val="24"/>
              </w:rPr>
              <w:t>Деятельность ветеринарная</w:t>
            </w:r>
          </w:p>
        </w:tc>
      </w:tr>
      <w:tr w:rsidR="00AD5679" w:rsidRPr="00553E3D" w:rsidTr="00AD5679">
        <w:tc>
          <w:tcPr>
            <w:tcW w:w="1384" w:type="dxa"/>
            <w:vMerge w:val="restart"/>
          </w:tcPr>
          <w:p w:rsidR="00AD5679" w:rsidRPr="00553E3D" w:rsidRDefault="00AD5679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553E3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ЕКС</w:t>
              </w:r>
            </w:hyperlink>
          </w:p>
        </w:tc>
        <w:tc>
          <w:tcPr>
            <w:tcW w:w="992" w:type="dxa"/>
          </w:tcPr>
          <w:p w:rsidR="00AD5679" w:rsidRPr="00553E3D" w:rsidRDefault="00AD5679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:rsidR="00AD5679" w:rsidRPr="00553E3D" w:rsidRDefault="00AD5679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553E3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Главный ветеринарный врач</w:t>
              </w:r>
            </w:hyperlink>
          </w:p>
        </w:tc>
        <w:tc>
          <w:tcPr>
            <w:tcW w:w="1364" w:type="dxa"/>
            <w:vMerge w:val="restart"/>
          </w:tcPr>
          <w:p w:rsidR="00AD5679" w:rsidRPr="00553E3D" w:rsidRDefault="00AD5679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553E3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ЕКС</w:t>
              </w:r>
            </w:hyperlink>
          </w:p>
        </w:tc>
        <w:tc>
          <w:tcPr>
            <w:tcW w:w="1275" w:type="dxa"/>
          </w:tcPr>
          <w:p w:rsidR="00AD5679" w:rsidRPr="00553E3D" w:rsidRDefault="00AD5679" w:rsidP="006B63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AD5679" w:rsidRPr="00553E3D" w:rsidRDefault="00AD5679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553E3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Главный ветеринарный врач</w:t>
              </w:r>
            </w:hyperlink>
          </w:p>
        </w:tc>
      </w:tr>
      <w:tr w:rsidR="00AD5679" w:rsidRPr="00553E3D" w:rsidTr="00AD5679">
        <w:tc>
          <w:tcPr>
            <w:tcW w:w="1384" w:type="dxa"/>
            <w:vMerge/>
          </w:tcPr>
          <w:p w:rsidR="00AD5679" w:rsidRPr="00553E3D" w:rsidRDefault="00AD5679" w:rsidP="006B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5679" w:rsidRPr="00553E3D" w:rsidRDefault="00AD5679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:rsidR="00AD5679" w:rsidRPr="00553E3D" w:rsidRDefault="00AD5679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553E3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Ветеринарный врач</w:t>
              </w:r>
            </w:hyperlink>
          </w:p>
        </w:tc>
        <w:tc>
          <w:tcPr>
            <w:tcW w:w="1364" w:type="dxa"/>
            <w:vMerge/>
          </w:tcPr>
          <w:p w:rsidR="00AD5679" w:rsidRPr="00553E3D" w:rsidRDefault="00AD5679" w:rsidP="006B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5679" w:rsidRPr="00553E3D" w:rsidRDefault="00AD5679" w:rsidP="006B63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AD5679" w:rsidRPr="00553E3D" w:rsidRDefault="00AD5679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553E3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Ветеринарный врач</w:t>
              </w:r>
            </w:hyperlink>
          </w:p>
        </w:tc>
      </w:tr>
      <w:tr w:rsidR="00E155A8" w:rsidRPr="00553E3D" w:rsidTr="00AD5679">
        <w:tc>
          <w:tcPr>
            <w:tcW w:w="1384" w:type="dxa"/>
          </w:tcPr>
          <w:p w:rsidR="00E155A8" w:rsidRPr="00553E3D" w:rsidRDefault="00E155A8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553E3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ОКСО</w:t>
              </w:r>
            </w:hyperlink>
            <w:hyperlink w:anchor="sub_4444" w:history="1">
              <w:r w:rsidRPr="00553E3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*(4)</w:t>
              </w:r>
            </w:hyperlink>
          </w:p>
        </w:tc>
        <w:tc>
          <w:tcPr>
            <w:tcW w:w="992" w:type="dxa"/>
          </w:tcPr>
          <w:p w:rsidR="00E155A8" w:rsidRPr="00553E3D" w:rsidRDefault="00E155A8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553E3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111201</w:t>
              </w:r>
            </w:hyperlink>
          </w:p>
        </w:tc>
        <w:tc>
          <w:tcPr>
            <w:tcW w:w="2464" w:type="dxa"/>
          </w:tcPr>
          <w:p w:rsidR="00E155A8" w:rsidRPr="00553E3D" w:rsidRDefault="00E155A8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</w:tc>
        <w:tc>
          <w:tcPr>
            <w:tcW w:w="1364" w:type="dxa"/>
          </w:tcPr>
          <w:p w:rsidR="00E155A8" w:rsidRPr="00553E3D" w:rsidRDefault="00E155A8" w:rsidP="006B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553E3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ОКСО</w:t>
              </w:r>
            </w:hyperlink>
            <w:hyperlink w:anchor="sub_4444" w:history="1">
              <w:r w:rsidRPr="00553E3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*(4)</w:t>
              </w:r>
            </w:hyperlink>
          </w:p>
        </w:tc>
        <w:tc>
          <w:tcPr>
            <w:tcW w:w="1275" w:type="dxa"/>
          </w:tcPr>
          <w:p w:rsidR="00E155A8" w:rsidRPr="00553E3D" w:rsidRDefault="00E155A8" w:rsidP="006B63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3.36.05.01</w:t>
            </w:r>
          </w:p>
        </w:tc>
        <w:tc>
          <w:tcPr>
            <w:tcW w:w="2092" w:type="dxa"/>
          </w:tcPr>
          <w:p w:rsidR="00E155A8" w:rsidRPr="00553E3D" w:rsidRDefault="00E155A8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</w:tc>
      </w:tr>
      <w:tr w:rsidR="00E155A8" w:rsidRPr="00553E3D" w:rsidTr="00117291">
        <w:tc>
          <w:tcPr>
            <w:tcW w:w="9571" w:type="dxa"/>
            <w:gridSpan w:val="6"/>
          </w:tcPr>
          <w:p w:rsidR="00E155A8" w:rsidRPr="00553E3D" w:rsidRDefault="00E155A8" w:rsidP="006B6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Трудовая функция В</w:t>
            </w:r>
          </w:p>
        </w:tc>
      </w:tr>
      <w:tr w:rsidR="00E155A8" w:rsidRPr="00553E3D" w:rsidTr="00AD5679">
        <w:tc>
          <w:tcPr>
            <w:tcW w:w="1384" w:type="dxa"/>
          </w:tcPr>
          <w:p w:rsidR="00E155A8" w:rsidRPr="00553E3D" w:rsidRDefault="00E155A8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553E3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ОКЗ</w:t>
              </w:r>
            </w:hyperlink>
          </w:p>
        </w:tc>
        <w:tc>
          <w:tcPr>
            <w:tcW w:w="992" w:type="dxa"/>
          </w:tcPr>
          <w:p w:rsidR="00E155A8" w:rsidRPr="00553E3D" w:rsidRDefault="00E155A8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553E3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2223</w:t>
              </w:r>
            </w:hyperlink>
          </w:p>
        </w:tc>
        <w:tc>
          <w:tcPr>
            <w:tcW w:w="2464" w:type="dxa"/>
          </w:tcPr>
          <w:p w:rsidR="00E155A8" w:rsidRPr="00553E3D" w:rsidRDefault="00E155A8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Ветеринары</w:t>
            </w:r>
          </w:p>
        </w:tc>
        <w:tc>
          <w:tcPr>
            <w:tcW w:w="1364" w:type="dxa"/>
          </w:tcPr>
          <w:p w:rsidR="00E155A8" w:rsidRPr="00553E3D" w:rsidRDefault="00E155A8" w:rsidP="006B634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53E3D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275" w:type="dxa"/>
          </w:tcPr>
          <w:p w:rsidR="00E155A8" w:rsidRPr="00553E3D" w:rsidRDefault="00E155A8" w:rsidP="006B634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3D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2092" w:type="dxa"/>
          </w:tcPr>
          <w:p w:rsidR="00E155A8" w:rsidRPr="00553E3D" w:rsidRDefault="00E155A8" w:rsidP="006B634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53E3D">
              <w:rPr>
                <w:rFonts w:ascii="Times New Roman" w:hAnsi="Times New Roman"/>
                <w:sz w:val="24"/>
                <w:szCs w:val="24"/>
              </w:rPr>
              <w:t>Ветеринарные врачи</w:t>
            </w:r>
          </w:p>
        </w:tc>
      </w:tr>
      <w:tr w:rsidR="00AD5679" w:rsidRPr="00553E3D" w:rsidTr="00AD5679">
        <w:tc>
          <w:tcPr>
            <w:tcW w:w="1384" w:type="dxa"/>
            <w:vMerge w:val="restart"/>
          </w:tcPr>
          <w:p w:rsidR="00AD5679" w:rsidRPr="00553E3D" w:rsidRDefault="00AD5679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553E3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ЕКС</w:t>
              </w:r>
            </w:hyperlink>
          </w:p>
        </w:tc>
        <w:tc>
          <w:tcPr>
            <w:tcW w:w="992" w:type="dxa"/>
          </w:tcPr>
          <w:p w:rsidR="00AD5679" w:rsidRPr="00553E3D" w:rsidRDefault="00AD5679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:rsidR="00AD5679" w:rsidRPr="00553E3D" w:rsidRDefault="00AD5679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553E3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Начальник отдела контроля качества</w:t>
              </w:r>
            </w:hyperlink>
          </w:p>
        </w:tc>
        <w:tc>
          <w:tcPr>
            <w:tcW w:w="1364" w:type="dxa"/>
            <w:vMerge w:val="restart"/>
          </w:tcPr>
          <w:p w:rsidR="00AD5679" w:rsidRPr="00553E3D" w:rsidRDefault="00AD5679" w:rsidP="006B634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53E3D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1275" w:type="dxa"/>
          </w:tcPr>
          <w:p w:rsidR="00AD5679" w:rsidRPr="00553E3D" w:rsidRDefault="00AD5679" w:rsidP="006B63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AD5679" w:rsidRPr="00553E3D" w:rsidRDefault="00AD5679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553E3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Главный ветеринарный врач</w:t>
              </w:r>
            </w:hyperlink>
          </w:p>
        </w:tc>
      </w:tr>
      <w:tr w:rsidR="00AD5679" w:rsidRPr="00553E3D" w:rsidTr="00AD5679">
        <w:tc>
          <w:tcPr>
            <w:tcW w:w="1384" w:type="dxa"/>
            <w:vMerge/>
          </w:tcPr>
          <w:p w:rsidR="00AD5679" w:rsidRPr="00553E3D" w:rsidRDefault="00AD5679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5679" w:rsidRPr="00553E3D" w:rsidRDefault="00AD5679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D5679" w:rsidRPr="00553E3D" w:rsidRDefault="00AD5679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  <w:vAlign w:val="center"/>
          </w:tcPr>
          <w:p w:rsidR="00AD5679" w:rsidRPr="00553E3D" w:rsidRDefault="00AD5679" w:rsidP="006B634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5679" w:rsidRPr="00553E3D" w:rsidRDefault="00AD5679" w:rsidP="006B63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AD5679" w:rsidRPr="00553E3D" w:rsidRDefault="00AD5679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553E3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Ветеринарный врач</w:t>
              </w:r>
            </w:hyperlink>
          </w:p>
        </w:tc>
      </w:tr>
      <w:tr w:rsidR="00AD5679" w:rsidRPr="00553E3D" w:rsidTr="00AD5679">
        <w:tc>
          <w:tcPr>
            <w:tcW w:w="1384" w:type="dxa"/>
            <w:vMerge w:val="restart"/>
          </w:tcPr>
          <w:p w:rsidR="00AD5679" w:rsidRPr="00553E3D" w:rsidRDefault="00AD5679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553E3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ОКСО</w:t>
              </w:r>
            </w:hyperlink>
          </w:p>
        </w:tc>
        <w:tc>
          <w:tcPr>
            <w:tcW w:w="992" w:type="dxa"/>
          </w:tcPr>
          <w:p w:rsidR="00AD5679" w:rsidRPr="00553E3D" w:rsidRDefault="00AD5679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553E3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111201</w:t>
              </w:r>
            </w:hyperlink>
          </w:p>
        </w:tc>
        <w:tc>
          <w:tcPr>
            <w:tcW w:w="2464" w:type="dxa"/>
          </w:tcPr>
          <w:p w:rsidR="00AD5679" w:rsidRPr="00553E3D" w:rsidRDefault="00AD5679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</w:tc>
        <w:tc>
          <w:tcPr>
            <w:tcW w:w="1364" w:type="dxa"/>
            <w:vMerge w:val="restart"/>
            <w:vAlign w:val="center"/>
          </w:tcPr>
          <w:p w:rsidR="00AD5679" w:rsidRPr="00553E3D" w:rsidRDefault="00AD5679" w:rsidP="006B634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53E3D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1275" w:type="dxa"/>
          </w:tcPr>
          <w:p w:rsidR="00AD5679" w:rsidRPr="00553E3D" w:rsidRDefault="00AD5679" w:rsidP="006B63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3.36.05.01</w:t>
            </w:r>
          </w:p>
        </w:tc>
        <w:tc>
          <w:tcPr>
            <w:tcW w:w="2092" w:type="dxa"/>
          </w:tcPr>
          <w:p w:rsidR="00AD5679" w:rsidRPr="00553E3D" w:rsidRDefault="00AD5679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</w:tc>
      </w:tr>
      <w:tr w:rsidR="00AD5679" w:rsidRPr="00553E3D" w:rsidTr="00AD5679">
        <w:tc>
          <w:tcPr>
            <w:tcW w:w="1384" w:type="dxa"/>
            <w:vMerge/>
          </w:tcPr>
          <w:p w:rsidR="00AD5679" w:rsidRPr="00553E3D" w:rsidRDefault="00AD5679" w:rsidP="006B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5679" w:rsidRPr="00553E3D" w:rsidRDefault="00AD5679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553E3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110501</w:t>
              </w:r>
            </w:hyperlink>
          </w:p>
        </w:tc>
        <w:tc>
          <w:tcPr>
            <w:tcW w:w="2464" w:type="dxa"/>
          </w:tcPr>
          <w:p w:rsidR="00AD5679" w:rsidRPr="00553E3D" w:rsidRDefault="00AD5679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Ветеринарно-санитар</w:t>
            </w:r>
            <w:r w:rsidRPr="00553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экспертиза</w:t>
            </w:r>
          </w:p>
        </w:tc>
        <w:tc>
          <w:tcPr>
            <w:tcW w:w="1364" w:type="dxa"/>
            <w:vMerge/>
            <w:vAlign w:val="center"/>
          </w:tcPr>
          <w:p w:rsidR="00AD5679" w:rsidRPr="00553E3D" w:rsidRDefault="00AD5679" w:rsidP="006B634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D5679" w:rsidRPr="00553E3D" w:rsidRDefault="00AD5679" w:rsidP="006B634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3D">
              <w:rPr>
                <w:rFonts w:ascii="Times New Roman" w:hAnsi="Times New Roman"/>
                <w:sz w:val="24"/>
                <w:szCs w:val="24"/>
              </w:rPr>
              <w:t>4.36.04.01</w:t>
            </w:r>
          </w:p>
        </w:tc>
        <w:tc>
          <w:tcPr>
            <w:tcW w:w="2092" w:type="dxa"/>
          </w:tcPr>
          <w:p w:rsidR="00AD5679" w:rsidRPr="00553E3D" w:rsidRDefault="00AD5679" w:rsidP="006B634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53E3D">
              <w:rPr>
                <w:rFonts w:ascii="Times New Roman" w:hAnsi="Times New Roman"/>
                <w:sz w:val="24"/>
                <w:szCs w:val="24"/>
              </w:rPr>
              <w:t>Ветеринарно-сан</w:t>
            </w:r>
            <w:r w:rsidRPr="00553E3D">
              <w:rPr>
                <w:rFonts w:ascii="Times New Roman" w:hAnsi="Times New Roman"/>
                <w:sz w:val="24"/>
                <w:szCs w:val="24"/>
              </w:rPr>
              <w:lastRenderedPageBreak/>
              <w:t>итарная экспертиза</w:t>
            </w:r>
          </w:p>
        </w:tc>
      </w:tr>
      <w:tr w:rsidR="00E155A8" w:rsidRPr="00553E3D" w:rsidTr="00D07164">
        <w:tc>
          <w:tcPr>
            <w:tcW w:w="9571" w:type="dxa"/>
            <w:gridSpan w:val="6"/>
          </w:tcPr>
          <w:p w:rsidR="00E155A8" w:rsidRPr="00553E3D" w:rsidRDefault="00E155A8" w:rsidP="006B6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Трудовая функция С</w:t>
            </w:r>
          </w:p>
        </w:tc>
      </w:tr>
      <w:tr w:rsidR="00AD5679" w:rsidRPr="00553E3D" w:rsidTr="00AD5679">
        <w:tc>
          <w:tcPr>
            <w:tcW w:w="1384" w:type="dxa"/>
            <w:vMerge w:val="restart"/>
          </w:tcPr>
          <w:p w:rsidR="00AD5679" w:rsidRPr="00553E3D" w:rsidRDefault="00AD5679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553E3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ОКЗ</w:t>
              </w:r>
            </w:hyperlink>
          </w:p>
        </w:tc>
        <w:tc>
          <w:tcPr>
            <w:tcW w:w="992" w:type="dxa"/>
          </w:tcPr>
          <w:p w:rsidR="00AD5679" w:rsidRPr="00553E3D" w:rsidRDefault="00AD5679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553E3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2223</w:t>
              </w:r>
            </w:hyperlink>
          </w:p>
        </w:tc>
        <w:tc>
          <w:tcPr>
            <w:tcW w:w="2464" w:type="dxa"/>
          </w:tcPr>
          <w:p w:rsidR="00AD5679" w:rsidRPr="00553E3D" w:rsidRDefault="00AD5679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Ветеринары</w:t>
            </w:r>
          </w:p>
        </w:tc>
        <w:tc>
          <w:tcPr>
            <w:tcW w:w="1364" w:type="dxa"/>
            <w:vMerge w:val="restart"/>
          </w:tcPr>
          <w:p w:rsidR="00AD5679" w:rsidRPr="00553E3D" w:rsidRDefault="00AD5679" w:rsidP="006B634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53E3D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275" w:type="dxa"/>
          </w:tcPr>
          <w:p w:rsidR="00AD5679" w:rsidRPr="00553E3D" w:rsidRDefault="00AD5679" w:rsidP="006B634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3D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2092" w:type="dxa"/>
          </w:tcPr>
          <w:p w:rsidR="00AD5679" w:rsidRPr="00553E3D" w:rsidRDefault="00AD5679" w:rsidP="006B634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E3D">
              <w:rPr>
                <w:rFonts w:ascii="Times New Roman" w:hAnsi="Times New Roman"/>
                <w:sz w:val="24"/>
                <w:szCs w:val="24"/>
              </w:rPr>
              <w:t>Ветеринарные врачи</w:t>
            </w:r>
          </w:p>
        </w:tc>
      </w:tr>
      <w:tr w:rsidR="00AD5679" w:rsidRPr="00553E3D" w:rsidTr="00AD5679">
        <w:tc>
          <w:tcPr>
            <w:tcW w:w="1384" w:type="dxa"/>
            <w:vMerge/>
          </w:tcPr>
          <w:p w:rsidR="00AD5679" w:rsidRPr="00553E3D" w:rsidRDefault="00AD5679" w:rsidP="006B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5679" w:rsidRPr="00553E3D" w:rsidRDefault="00AD5679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553E3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3152</w:t>
              </w:r>
            </w:hyperlink>
          </w:p>
        </w:tc>
        <w:tc>
          <w:tcPr>
            <w:tcW w:w="2464" w:type="dxa"/>
          </w:tcPr>
          <w:p w:rsidR="00AD5679" w:rsidRPr="00553E3D" w:rsidRDefault="00AD5679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Инспекторы по безопасности, здравоохранению и качеству (транспортных средств, производственных процессов и продукции)</w:t>
            </w:r>
          </w:p>
        </w:tc>
        <w:tc>
          <w:tcPr>
            <w:tcW w:w="1364" w:type="dxa"/>
            <w:vMerge/>
            <w:vAlign w:val="center"/>
          </w:tcPr>
          <w:p w:rsidR="00AD5679" w:rsidRPr="00553E3D" w:rsidRDefault="00AD5679" w:rsidP="006B634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5679" w:rsidRPr="00553E3D" w:rsidRDefault="00AD5679" w:rsidP="006B634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3D">
              <w:rPr>
                <w:rFonts w:ascii="Times New Roman" w:hAnsi="Times New Roman"/>
                <w:sz w:val="24"/>
                <w:szCs w:val="24"/>
              </w:rPr>
              <w:t>2263</w:t>
            </w:r>
          </w:p>
        </w:tc>
        <w:tc>
          <w:tcPr>
            <w:tcW w:w="2092" w:type="dxa"/>
          </w:tcPr>
          <w:p w:rsidR="00AD5679" w:rsidRPr="00553E3D" w:rsidRDefault="00AD5679" w:rsidP="006B634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53E3D">
              <w:rPr>
                <w:rFonts w:ascii="Times New Roman" w:hAnsi="Times New Roman"/>
                <w:sz w:val="24"/>
                <w:szCs w:val="24"/>
              </w:rPr>
              <w:t>Специалисты в области медицинских аспектов охраны труда и окружающей среды</w:t>
            </w:r>
          </w:p>
        </w:tc>
      </w:tr>
      <w:tr w:rsidR="00E155A8" w:rsidRPr="00553E3D" w:rsidTr="00AD5679">
        <w:tc>
          <w:tcPr>
            <w:tcW w:w="1384" w:type="dxa"/>
          </w:tcPr>
          <w:p w:rsidR="00E155A8" w:rsidRPr="00553E3D" w:rsidRDefault="00E155A8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553E3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ЕКС</w:t>
              </w:r>
            </w:hyperlink>
          </w:p>
        </w:tc>
        <w:tc>
          <w:tcPr>
            <w:tcW w:w="992" w:type="dxa"/>
          </w:tcPr>
          <w:p w:rsidR="00E155A8" w:rsidRPr="00553E3D" w:rsidRDefault="00E155A8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:rsidR="00E155A8" w:rsidRPr="00553E3D" w:rsidRDefault="00E155A8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553E3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Заведующий лабораторией ветеринарно-санитарной экспертизы</w:t>
              </w:r>
            </w:hyperlink>
          </w:p>
        </w:tc>
        <w:tc>
          <w:tcPr>
            <w:tcW w:w="1364" w:type="dxa"/>
          </w:tcPr>
          <w:p w:rsidR="00E155A8" w:rsidRPr="00553E3D" w:rsidRDefault="00E155A8" w:rsidP="006B634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53E3D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1275" w:type="dxa"/>
          </w:tcPr>
          <w:p w:rsidR="00E155A8" w:rsidRPr="00553E3D" w:rsidRDefault="00E155A8" w:rsidP="006B634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AD5679" w:rsidRPr="00553E3D" w:rsidRDefault="00E155A8" w:rsidP="006B6347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53E3D">
              <w:rPr>
                <w:rFonts w:ascii="Times New Roman" w:hAnsi="Times New Roman"/>
                <w:sz w:val="24"/>
                <w:szCs w:val="24"/>
              </w:rPr>
              <w:t>Заведующий лабораторией ветеринарно-</w:t>
            </w:r>
          </w:p>
          <w:p w:rsidR="00E155A8" w:rsidRPr="00553E3D" w:rsidRDefault="00E155A8" w:rsidP="006B6347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53E3D">
              <w:rPr>
                <w:rFonts w:ascii="Times New Roman" w:hAnsi="Times New Roman"/>
                <w:sz w:val="24"/>
                <w:szCs w:val="24"/>
              </w:rPr>
              <w:t>санитарной экспертизы</w:t>
            </w:r>
          </w:p>
        </w:tc>
      </w:tr>
      <w:tr w:rsidR="00AD5679" w:rsidRPr="00553E3D" w:rsidTr="00AD5679">
        <w:tc>
          <w:tcPr>
            <w:tcW w:w="1384" w:type="dxa"/>
            <w:vMerge w:val="restart"/>
          </w:tcPr>
          <w:p w:rsidR="00AD5679" w:rsidRPr="00553E3D" w:rsidRDefault="00AD5679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553E3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ОКСО</w:t>
              </w:r>
            </w:hyperlink>
          </w:p>
        </w:tc>
        <w:tc>
          <w:tcPr>
            <w:tcW w:w="992" w:type="dxa"/>
          </w:tcPr>
          <w:p w:rsidR="00AD5679" w:rsidRPr="00553E3D" w:rsidRDefault="00AD5679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553E3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111201</w:t>
              </w:r>
            </w:hyperlink>
          </w:p>
        </w:tc>
        <w:tc>
          <w:tcPr>
            <w:tcW w:w="2464" w:type="dxa"/>
          </w:tcPr>
          <w:p w:rsidR="00AD5679" w:rsidRPr="00553E3D" w:rsidRDefault="00AD5679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</w:tc>
        <w:tc>
          <w:tcPr>
            <w:tcW w:w="1364" w:type="dxa"/>
            <w:vMerge w:val="restart"/>
            <w:vAlign w:val="center"/>
          </w:tcPr>
          <w:p w:rsidR="00AD5679" w:rsidRPr="00553E3D" w:rsidRDefault="00AD5679" w:rsidP="006B634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3D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1275" w:type="dxa"/>
          </w:tcPr>
          <w:p w:rsidR="00AD5679" w:rsidRPr="00553E3D" w:rsidRDefault="00AD5679" w:rsidP="006B63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3.36.05.01</w:t>
            </w:r>
          </w:p>
        </w:tc>
        <w:tc>
          <w:tcPr>
            <w:tcW w:w="2092" w:type="dxa"/>
          </w:tcPr>
          <w:p w:rsidR="00AD5679" w:rsidRPr="00553E3D" w:rsidRDefault="00AD5679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</w:tc>
      </w:tr>
      <w:tr w:rsidR="00AD5679" w:rsidRPr="00553E3D" w:rsidTr="00E11339">
        <w:tc>
          <w:tcPr>
            <w:tcW w:w="1384" w:type="dxa"/>
            <w:vMerge/>
          </w:tcPr>
          <w:p w:rsidR="00AD5679" w:rsidRPr="00553E3D" w:rsidRDefault="00AD5679" w:rsidP="006B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5679" w:rsidRPr="00553E3D" w:rsidRDefault="00AD5679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553E3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110501</w:t>
              </w:r>
            </w:hyperlink>
          </w:p>
        </w:tc>
        <w:tc>
          <w:tcPr>
            <w:tcW w:w="2464" w:type="dxa"/>
          </w:tcPr>
          <w:p w:rsidR="00AD5679" w:rsidRPr="00553E3D" w:rsidRDefault="00AD5679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Ветеринарно-санитарная экспертиза</w:t>
            </w:r>
          </w:p>
        </w:tc>
        <w:tc>
          <w:tcPr>
            <w:tcW w:w="1364" w:type="dxa"/>
            <w:vMerge/>
          </w:tcPr>
          <w:p w:rsidR="00AD5679" w:rsidRPr="00553E3D" w:rsidRDefault="00AD5679" w:rsidP="006B6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D5679" w:rsidRPr="00553E3D" w:rsidRDefault="00AD5679" w:rsidP="006B634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3D">
              <w:rPr>
                <w:rFonts w:ascii="Times New Roman" w:hAnsi="Times New Roman"/>
                <w:sz w:val="24"/>
                <w:szCs w:val="24"/>
              </w:rPr>
              <w:t>4.36.04.01</w:t>
            </w:r>
          </w:p>
        </w:tc>
        <w:tc>
          <w:tcPr>
            <w:tcW w:w="2092" w:type="dxa"/>
          </w:tcPr>
          <w:p w:rsidR="00AD5679" w:rsidRPr="00553E3D" w:rsidRDefault="00AD5679" w:rsidP="006B634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E3D">
              <w:rPr>
                <w:rFonts w:ascii="Times New Roman" w:hAnsi="Times New Roman"/>
                <w:color w:val="000000"/>
                <w:sz w:val="24"/>
                <w:szCs w:val="24"/>
              </w:rPr>
              <w:t>Ветеринарно-</w:t>
            </w:r>
          </w:p>
          <w:p w:rsidR="00AD5679" w:rsidRPr="00553E3D" w:rsidRDefault="00AD5679" w:rsidP="006B634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53E3D">
              <w:rPr>
                <w:rFonts w:ascii="Times New Roman" w:hAnsi="Times New Roman"/>
                <w:color w:val="000000"/>
                <w:sz w:val="24"/>
                <w:szCs w:val="24"/>
              </w:rPr>
              <w:t>санитарная экспертиза</w:t>
            </w:r>
          </w:p>
        </w:tc>
      </w:tr>
    </w:tbl>
    <w:p w:rsidR="000176F0" w:rsidRPr="00553E3D" w:rsidRDefault="000176F0" w:rsidP="006B63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73C3" w:rsidRPr="00553E3D" w:rsidRDefault="00D973C3" w:rsidP="006B63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3E3D">
        <w:rPr>
          <w:rFonts w:ascii="Times New Roman" w:hAnsi="Times New Roman"/>
          <w:color w:val="000000" w:themeColor="text1"/>
          <w:sz w:val="24"/>
          <w:szCs w:val="24"/>
        </w:rPr>
        <w:t>В профессиональном стандарте № 141 «Ветеринарный врач» требования к умениям в рамках отдельных трудовых функций изложены недостаточно полно. В частности:</w:t>
      </w:r>
    </w:p>
    <w:p w:rsidR="00D973C3" w:rsidRPr="00553E3D" w:rsidRDefault="00D973C3" w:rsidP="006B63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973C3" w:rsidRPr="00553E3D" w:rsidRDefault="00D973C3" w:rsidP="006B63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E3D">
        <w:rPr>
          <w:rFonts w:ascii="Times New Roman" w:hAnsi="Times New Roman"/>
          <w:color w:val="000000" w:themeColor="text1"/>
          <w:sz w:val="24"/>
          <w:szCs w:val="24"/>
        </w:rPr>
        <w:t xml:space="preserve">Трудовая функция </w:t>
      </w:r>
      <w:r w:rsidRPr="00553E3D">
        <w:rPr>
          <w:rFonts w:ascii="Times New Roman" w:hAnsi="Times New Roman"/>
          <w:sz w:val="24"/>
          <w:szCs w:val="24"/>
          <w:lang w:val="en-US"/>
        </w:rPr>
        <w:t>A</w:t>
      </w:r>
      <w:r w:rsidRPr="00553E3D">
        <w:rPr>
          <w:rFonts w:ascii="Times New Roman" w:hAnsi="Times New Roman"/>
          <w:sz w:val="24"/>
          <w:szCs w:val="24"/>
        </w:rPr>
        <w:t>/02.7 Лечение и профилактика болезней животных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7148"/>
      </w:tblGrid>
      <w:tr w:rsidR="003E017E" w:rsidRPr="00553E3D" w:rsidTr="003E017E">
        <w:trPr>
          <w:trHeight w:val="187"/>
          <w:jc w:val="center"/>
        </w:trPr>
        <w:tc>
          <w:tcPr>
            <w:tcW w:w="1266" w:type="pct"/>
            <w:vMerge w:val="restart"/>
          </w:tcPr>
          <w:p w:rsidR="003E017E" w:rsidRPr="00553E3D" w:rsidRDefault="003E017E" w:rsidP="006B63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E3D">
              <w:rPr>
                <w:rFonts w:ascii="Times New Roman" w:hAnsi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профилактике болезней у животных</w:t>
            </w:r>
          </w:p>
        </w:tc>
      </w:tr>
      <w:tr w:rsidR="003E017E" w:rsidRPr="00553E3D" w:rsidTr="003E017E">
        <w:trPr>
          <w:trHeight w:val="190"/>
          <w:jc w:val="center"/>
        </w:trPr>
        <w:tc>
          <w:tcPr>
            <w:tcW w:w="1266" w:type="pct"/>
            <w:vMerge/>
          </w:tcPr>
          <w:p w:rsidR="003E017E" w:rsidRPr="00553E3D" w:rsidRDefault="003E017E" w:rsidP="006B63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Проведение терапии у животных</w:t>
            </w:r>
          </w:p>
        </w:tc>
      </w:tr>
      <w:tr w:rsidR="003E017E" w:rsidRPr="00553E3D" w:rsidTr="003E017E">
        <w:trPr>
          <w:trHeight w:val="179"/>
          <w:jc w:val="center"/>
        </w:trPr>
        <w:tc>
          <w:tcPr>
            <w:tcW w:w="1266" w:type="pct"/>
            <w:vMerge/>
          </w:tcPr>
          <w:p w:rsidR="003E017E" w:rsidRPr="00553E3D" w:rsidRDefault="003E017E" w:rsidP="006B63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Назначение лечебного питания</w:t>
            </w:r>
          </w:p>
        </w:tc>
      </w:tr>
      <w:tr w:rsidR="003E017E" w:rsidRPr="00553E3D" w:rsidTr="003E017E">
        <w:trPr>
          <w:trHeight w:val="248"/>
          <w:jc w:val="center"/>
        </w:trPr>
        <w:tc>
          <w:tcPr>
            <w:tcW w:w="1266" w:type="pct"/>
            <w:vMerge w:val="restart"/>
          </w:tcPr>
          <w:p w:rsidR="003E017E" w:rsidRPr="00553E3D" w:rsidRDefault="003E017E" w:rsidP="006B63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E3D">
              <w:rPr>
                <w:rFonts w:ascii="Times New Roman" w:hAnsi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Анализировать нормативно-правовые акты по профилактике и ликвидации заразных и массовых незаразных болезней животных</w:t>
            </w:r>
          </w:p>
        </w:tc>
      </w:tr>
      <w:tr w:rsidR="003E017E" w:rsidRPr="00553E3D" w:rsidTr="003E017E">
        <w:trPr>
          <w:trHeight w:val="290"/>
          <w:jc w:val="center"/>
        </w:trPr>
        <w:tc>
          <w:tcPr>
            <w:tcW w:w="1266" w:type="pct"/>
            <w:vMerge/>
          </w:tcPr>
          <w:p w:rsidR="003E017E" w:rsidRPr="00553E3D" w:rsidRDefault="003E017E" w:rsidP="006B63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Применять терапевтические, хирургические и акушерско-гинекологические приемы и манипуляции для лечения животных с заболеваниями различной этиологии</w:t>
            </w:r>
          </w:p>
        </w:tc>
      </w:tr>
      <w:tr w:rsidR="003E017E" w:rsidRPr="00553E3D" w:rsidTr="003E017E">
        <w:trPr>
          <w:trHeight w:val="204"/>
          <w:jc w:val="center"/>
        </w:trPr>
        <w:tc>
          <w:tcPr>
            <w:tcW w:w="1266" w:type="pct"/>
            <w:vMerge/>
          </w:tcPr>
          <w:p w:rsidR="003E017E" w:rsidRPr="00553E3D" w:rsidRDefault="003E017E" w:rsidP="006B63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Использовать специализированное оборудование и инструменты</w:t>
            </w:r>
          </w:p>
        </w:tc>
      </w:tr>
      <w:tr w:rsidR="003E017E" w:rsidRPr="00553E3D" w:rsidTr="003E017E">
        <w:trPr>
          <w:trHeight w:val="208"/>
          <w:jc w:val="center"/>
        </w:trPr>
        <w:tc>
          <w:tcPr>
            <w:tcW w:w="1266" w:type="pct"/>
            <w:vMerge/>
          </w:tcPr>
          <w:p w:rsidR="003E017E" w:rsidRPr="00553E3D" w:rsidRDefault="003E017E" w:rsidP="006B63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Работать со специализированными информационными базами данных</w:t>
            </w:r>
          </w:p>
        </w:tc>
      </w:tr>
    </w:tbl>
    <w:p w:rsidR="003E017E" w:rsidRPr="00553E3D" w:rsidRDefault="003E017E" w:rsidP="006B63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973C3" w:rsidRPr="00553E3D" w:rsidRDefault="00D973C3" w:rsidP="006B63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3E3D">
        <w:rPr>
          <w:rFonts w:ascii="Times New Roman" w:hAnsi="Times New Roman"/>
          <w:color w:val="000000" w:themeColor="text1"/>
          <w:sz w:val="24"/>
          <w:szCs w:val="24"/>
        </w:rPr>
        <w:t>В необходимых умениях отсутству</w:t>
      </w:r>
      <w:r w:rsidR="00B34686" w:rsidRPr="00553E3D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553E3D">
        <w:rPr>
          <w:rFonts w:ascii="Times New Roman" w:hAnsi="Times New Roman"/>
          <w:color w:val="000000" w:themeColor="text1"/>
          <w:sz w:val="24"/>
          <w:szCs w:val="24"/>
        </w:rPr>
        <w:t>т следующ</w:t>
      </w:r>
      <w:r w:rsidR="00B34686" w:rsidRPr="00553E3D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553E3D">
        <w:rPr>
          <w:rFonts w:ascii="Times New Roman" w:hAnsi="Times New Roman"/>
          <w:color w:val="000000" w:themeColor="text1"/>
          <w:sz w:val="24"/>
          <w:szCs w:val="24"/>
        </w:rPr>
        <w:t>е: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96"/>
      </w:tblGrid>
      <w:tr w:rsidR="003E017E" w:rsidRPr="00553E3D" w:rsidTr="003E017E">
        <w:trPr>
          <w:trHeight w:val="238"/>
        </w:trPr>
        <w:tc>
          <w:tcPr>
            <w:tcW w:w="1198" w:type="pct"/>
            <w:vMerge w:val="restar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02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Проводить мероприятия по профилактике заболеваний животных</w:t>
            </w:r>
          </w:p>
        </w:tc>
      </w:tr>
      <w:tr w:rsidR="003E017E" w:rsidRPr="00553E3D" w:rsidTr="00F50E5B">
        <w:trPr>
          <w:trHeight w:val="223"/>
        </w:trPr>
        <w:tc>
          <w:tcPr>
            <w:tcW w:w="1198" w:type="pct"/>
            <w:vMerge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02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Определять виды диетических режимов питания животных и составлять рационы кормления при назначении лечебного питания</w:t>
            </w:r>
          </w:p>
        </w:tc>
      </w:tr>
    </w:tbl>
    <w:p w:rsidR="003E017E" w:rsidRPr="00553E3D" w:rsidRDefault="00D973C3" w:rsidP="006B63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E3D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</w:p>
    <w:p w:rsidR="00D973C3" w:rsidRPr="00553E3D" w:rsidRDefault="00D973C3" w:rsidP="006B63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E3D">
        <w:rPr>
          <w:rFonts w:ascii="Times New Roman" w:hAnsi="Times New Roman"/>
          <w:sz w:val="24"/>
          <w:szCs w:val="24"/>
        </w:rPr>
        <w:t xml:space="preserve">Трудовая функция </w:t>
      </w:r>
      <w:r w:rsidR="003E017E" w:rsidRPr="00553E3D">
        <w:rPr>
          <w:rFonts w:ascii="Times New Roman" w:hAnsi="Times New Roman"/>
          <w:sz w:val="24"/>
          <w:szCs w:val="24"/>
          <w:lang w:val="en-US"/>
        </w:rPr>
        <w:t>B</w:t>
      </w:r>
      <w:r w:rsidR="003E017E" w:rsidRPr="00553E3D">
        <w:rPr>
          <w:rFonts w:ascii="Times New Roman" w:hAnsi="Times New Roman"/>
          <w:sz w:val="24"/>
          <w:szCs w:val="24"/>
        </w:rPr>
        <w:t>/01.7 Осуществление ветеринарно-санитарных и профилактических мероприятий, направленных на предупреждение и ликвидацию заболеваний животных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3"/>
        <w:gridCol w:w="7148"/>
      </w:tblGrid>
      <w:tr w:rsidR="003E017E" w:rsidRPr="00553E3D" w:rsidTr="003E017E">
        <w:trPr>
          <w:trHeight w:val="426"/>
          <w:jc w:val="center"/>
        </w:trPr>
        <w:tc>
          <w:tcPr>
            <w:tcW w:w="1266" w:type="pct"/>
            <w:vMerge w:val="restart"/>
          </w:tcPr>
          <w:p w:rsidR="003E017E" w:rsidRPr="00553E3D" w:rsidRDefault="003E017E" w:rsidP="006B634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E3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и анализ выполнения плана лечебно-профилактических мероприятий</w:t>
            </w:r>
          </w:p>
        </w:tc>
      </w:tr>
      <w:tr w:rsidR="003E017E" w:rsidRPr="00553E3D" w:rsidTr="003E017E">
        <w:trPr>
          <w:trHeight w:val="186"/>
          <w:jc w:val="center"/>
        </w:trPr>
        <w:tc>
          <w:tcPr>
            <w:tcW w:w="1266" w:type="pct"/>
            <w:vMerge/>
          </w:tcPr>
          <w:p w:rsidR="003E017E" w:rsidRPr="00553E3D" w:rsidRDefault="003E017E" w:rsidP="006B634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состояния дезбарьеров на объектах ветеринарного надзора</w:t>
            </w:r>
          </w:p>
        </w:tc>
      </w:tr>
      <w:tr w:rsidR="003E017E" w:rsidRPr="00553E3D" w:rsidTr="003E017E">
        <w:trPr>
          <w:trHeight w:val="426"/>
          <w:jc w:val="center"/>
        </w:trPr>
        <w:tc>
          <w:tcPr>
            <w:tcW w:w="1266" w:type="pct"/>
            <w:vMerge/>
          </w:tcPr>
          <w:p w:rsidR="003E017E" w:rsidRPr="00553E3D" w:rsidRDefault="003E017E" w:rsidP="006B634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качества проведения дезинфекции объектов ветеринарного надзора</w:t>
            </w:r>
          </w:p>
        </w:tc>
      </w:tr>
      <w:tr w:rsidR="003E017E" w:rsidRPr="00553E3D" w:rsidTr="003E017E">
        <w:trPr>
          <w:trHeight w:val="326"/>
          <w:jc w:val="center"/>
        </w:trPr>
        <w:tc>
          <w:tcPr>
            <w:tcW w:w="1266" w:type="pct"/>
            <w:vMerge/>
          </w:tcPr>
          <w:p w:rsidR="003E017E" w:rsidRPr="00553E3D" w:rsidRDefault="003E017E" w:rsidP="006B634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параметров микроклимата на объектах ветеринарного надзора</w:t>
            </w:r>
          </w:p>
        </w:tc>
      </w:tr>
      <w:tr w:rsidR="003E017E" w:rsidRPr="00553E3D" w:rsidTr="003E017E">
        <w:trPr>
          <w:trHeight w:val="426"/>
          <w:jc w:val="center"/>
        </w:trPr>
        <w:tc>
          <w:tcPr>
            <w:tcW w:w="1266" w:type="pct"/>
            <w:vMerge/>
          </w:tcPr>
          <w:p w:rsidR="003E017E" w:rsidRPr="00553E3D" w:rsidRDefault="003E017E" w:rsidP="006B634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ветеринарно-санитарного состояния объектов для утилизации трупов животных</w:t>
            </w:r>
          </w:p>
        </w:tc>
      </w:tr>
      <w:tr w:rsidR="003E017E" w:rsidRPr="00553E3D" w:rsidTr="003E017E">
        <w:trPr>
          <w:trHeight w:val="426"/>
          <w:jc w:val="center"/>
        </w:trPr>
        <w:tc>
          <w:tcPr>
            <w:tcW w:w="1266" w:type="pct"/>
            <w:vMerge/>
          </w:tcPr>
          <w:p w:rsidR="003E017E" w:rsidRPr="00553E3D" w:rsidRDefault="003E017E" w:rsidP="006B634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карантинных мероприятий на животноводческих объектах</w:t>
            </w:r>
          </w:p>
        </w:tc>
      </w:tr>
      <w:tr w:rsidR="003E017E" w:rsidRPr="00553E3D" w:rsidTr="003E017E">
        <w:trPr>
          <w:trHeight w:val="426"/>
          <w:jc w:val="center"/>
        </w:trPr>
        <w:tc>
          <w:tcPr>
            <w:tcW w:w="1266" w:type="pct"/>
            <w:vMerge/>
          </w:tcPr>
          <w:p w:rsidR="003E017E" w:rsidRPr="00553E3D" w:rsidRDefault="003E017E" w:rsidP="006B634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ликвидации очагов массовых болезней животных</w:t>
            </w:r>
          </w:p>
        </w:tc>
      </w:tr>
      <w:tr w:rsidR="003E017E" w:rsidRPr="00553E3D" w:rsidTr="003E017E">
        <w:trPr>
          <w:trHeight w:val="426"/>
          <w:jc w:val="center"/>
        </w:trPr>
        <w:tc>
          <w:tcPr>
            <w:tcW w:w="1266" w:type="pct"/>
            <w:vMerge/>
          </w:tcPr>
          <w:p w:rsidR="003E017E" w:rsidRPr="00553E3D" w:rsidRDefault="003E017E" w:rsidP="006B634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соблюдения правил хранения и утилизации биологических отходов</w:t>
            </w:r>
          </w:p>
        </w:tc>
      </w:tr>
      <w:tr w:rsidR="003E017E" w:rsidRPr="00553E3D" w:rsidTr="003E017E">
        <w:trPr>
          <w:trHeight w:val="163"/>
          <w:jc w:val="center"/>
        </w:trPr>
        <w:tc>
          <w:tcPr>
            <w:tcW w:w="1266" w:type="pct"/>
            <w:vMerge/>
          </w:tcPr>
          <w:p w:rsidR="003E017E" w:rsidRPr="00553E3D" w:rsidRDefault="003E017E" w:rsidP="006B634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состояния ограждений объектов ветеринарного надзора</w:t>
            </w:r>
          </w:p>
        </w:tc>
      </w:tr>
      <w:tr w:rsidR="003E017E" w:rsidRPr="00553E3D" w:rsidTr="003E017E">
        <w:trPr>
          <w:trHeight w:val="426"/>
          <w:jc w:val="center"/>
        </w:trPr>
        <w:tc>
          <w:tcPr>
            <w:tcW w:w="1266" w:type="pct"/>
            <w:vMerge/>
          </w:tcPr>
          <w:p w:rsidR="003E017E" w:rsidRPr="00553E3D" w:rsidRDefault="003E017E" w:rsidP="006B634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ветеринарно-санитарного состояния торговых мест и лабораторий ветеринарно-санитарной экспертизы на продовольственных рынках</w:t>
            </w:r>
          </w:p>
        </w:tc>
      </w:tr>
      <w:tr w:rsidR="003E017E" w:rsidRPr="00553E3D" w:rsidTr="003E017E">
        <w:trPr>
          <w:trHeight w:val="165"/>
          <w:jc w:val="center"/>
        </w:trPr>
        <w:tc>
          <w:tcPr>
            <w:tcW w:w="1266" w:type="pct"/>
            <w:vMerge/>
          </w:tcPr>
          <w:p w:rsidR="003E017E" w:rsidRPr="00553E3D" w:rsidRDefault="003E017E" w:rsidP="006B634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учетно-отчетной документации по заболеваниям животных</w:t>
            </w:r>
          </w:p>
        </w:tc>
      </w:tr>
      <w:tr w:rsidR="003E017E" w:rsidRPr="00553E3D" w:rsidTr="003E017E">
        <w:trPr>
          <w:trHeight w:val="426"/>
          <w:jc w:val="center"/>
        </w:trPr>
        <w:tc>
          <w:tcPr>
            <w:tcW w:w="1266" w:type="pct"/>
            <w:vMerge/>
          </w:tcPr>
          <w:p w:rsidR="003E017E" w:rsidRPr="00553E3D" w:rsidRDefault="003E017E" w:rsidP="006B634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в установленном порядке ветеринарных свидетельств (справок), сертификатов</w:t>
            </w:r>
          </w:p>
        </w:tc>
      </w:tr>
      <w:tr w:rsidR="003E017E" w:rsidRPr="00553E3D" w:rsidTr="003E017E">
        <w:trPr>
          <w:trHeight w:val="131"/>
          <w:jc w:val="center"/>
        </w:trPr>
        <w:tc>
          <w:tcPr>
            <w:tcW w:w="1266" w:type="pct"/>
            <w:vMerge w:val="restart"/>
          </w:tcPr>
          <w:p w:rsidR="003E017E" w:rsidRPr="00553E3D" w:rsidRDefault="003E017E" w:rsidP="006B634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53E3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со специализированными информационными базами данных</w:t>
            </w:r>
          </w:p>
        </w:tc>
      </w:tr>
      <w:tr w:rsidR="003E017E" w:rsidRPr="00553E3D" w:rsidTr="003E017E">
        <w:trPr>
          <w:trHeight w:val="426"/>
          <w:jc w:val="center"/>
        </w:trPr>
        <w:tc>
          <w:tcPr>
            <w:tcW w:w="1266" w:type="pct"/>
            <w:vMerge/>
          </w:tcPr>
          <w:p w:rsidR="003E017E" w:rsidRPr="00553E3D" w:rsidRDefault="003E017E" w:rsidP="006B634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методы визуального и технического контроля в ветеринарной деятельности</w:t>
            </w:r>
          </w:p>
        </w:tc>
      </w:tr>
      <w:tr w:rsidR="003E017E" w:rsidRPr="00553E3D" w:rsidTr="003E017E">
        <w:trPr>
          <w:trHeight w:val="303"/>
          <w:jc w:val="center"/>
        </w:trPr>
        <w:tc>
          <w:tcPr>
            <w:tcW w:w="1266" w:type="pct"/>
            <w:vMerge/>
          </w:tcPr>
          <w:p w:rsidR="003E017E" w:rsidRPr="00553E3D" w:rsidRDefault="003E017E" w:rsidP="006B634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специализированное оборудование и инструменты</w:t>
            </w:r>
          </w:p>
        </w:tc>
      </w:tr>
    </w:tbl>
    <w:p w:rsidR="00D973C3" w:rsidRPr="00553E3D" w:rsidRDefault="00D973C3" w:rsidP="006B63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73C3" w:rsidRPr="00553E3D" w:rsidRDefault="00D973C3" w:rsidP="006B63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3E3D">
        <w:rPr>
          <w:rFonts w:ascii="Times New Roman" w:hAnsi="Times New Roman"/>
          <w:color w:val="000000" w:themeColor="text1"/>
          <w:sz w:val="24"/>
          <w:szCs w:val="24"/>
        </w:rPr>
        <w:t>В необходимых умениях отсутствует следующе</w:t>
      </w:r>
      <w:r w:rsidR="003E017E" w:rsidRPr="00553E3D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553E3D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054"/>
      </w:tblGrid>
      <w:tr w:rsidR="003E017E" w:rsidRPr="00553E3D" w:rsidTr="003E017E">
        <w:trPr>
          <w:trHeight w:val="270"/>
        </w:trPr>
        <w:tc>
          <w:tcPr>
            <w:tcW w:w="1273" w:type="pct"/>
            <w:vMerge w:val="restar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27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Оформлять ветеринарную документацию</w:t>
            </w:r>
          </w:p>
        </w:tc>
      </w:tr>
      <w:tr w:rsidR="003E017E" w:rsidRPr="00553E3D" w:rsidTr="003E017E">
        <w:trPr>
          <w:trHeight w:val="273"/>
        </w:trPr>
        <w:tc>
          <w:tcPr>
            <w:tcW w:w="1273" w:type="pct"/>
            <w:vMerge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7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лечебно-профилактические мероприятия</w:t>
            </w:r>
          </w:p>
        </w:tc>
      </w:tr>
    </w:tbl>
    <w:p w:rsidR="00D973C3" w:rsidRPr="00553E3D" w:rsidRDefault="00D973C3" w:rsidP="006B63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AFE" w:rsidRPr="00553E3D" w:rsidRDefault="003E017E" w:rsidP="006B63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E3D">
        <w:rPr>
          <w:rFonts w:ascii="Times New Roman" w:hAnsi="Times New Roman"/>
          <w:sz w:val="24"/>
          <w:szCs w:val="24"/>
        </w:rPr>
        <w:t xml:space="preserve">Трудовая функция </w:t>
      </w:r>
      <w:r w:rsidRPr="00553E3D">
        <w:rPr>
          <w:rFonts w:ascii="Times New Roman" w:hAnsi="Times New Roman"/>
          <w:sz w:val="24"/>
          <w:szCs w:val="24"/>
          <w:lang w:val="en-US"/>
        </w:rPr>
        <w:t>B</w:t>
      </w:r>
      <w:r w:rsidRPr="00553E3D">
        <w:rPr>
          <w:rFonts w:ascii="Times New Roman" w:hAnsi="Times New Roman"/>
          <w:sz w:val="24"/>
          <w:szCs w:val="24"/>
        </w:rPr>
        <w:t>/02.7 Контроль соблюдения ветеринарных и санитарных правил при осуществлении экспортно-импортных операций и транспортировке животных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7148"/>
      </w:tblGrid>
      <w:tr w:rsidR="003E017E" w:rsidRPr="00553E3D" w:rsidTr="003E017E">
        <w:trPr>
          <w:trHeight w:val="426"/>
          <w:jc w:val="center"/>
        </w:trPr>
        <w:tc>
          <w:tcPr>
            <w:tcW w:w="1266" w:type="pct"/>
            <w:vMerge w:val="restart"/>
          </w:tcPr>
          <w:p w:rsidR="003E017E" w:rsidRPr="00553E3D" w:rsidRDefault="003E017E" w:rsidP="006B63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E3D">
              <w:rPr>
                <w:rFonts w:ascii="Times New Roman" w:hAnsi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Осуществление карантинных мероприятий в пунктах пропуска через государственную границу Российской Федерации</w:t>
            </w:r>
          </w:p>
        </w:tc>
      </w:tr>
      <w:tr w:rsidR="003E017E" w:rsidRPr="00553E3D" w:rsidTr="003E017E">
        <w:trPr>
          <w:trHeight w:val="148"/>
          <w:jc w:val="center"/>
        </w:trPr>
        <w:tc>
          <w:tcPr>
            <w:tcW w:w="1266" w:type="pct"/>
            <w:vMerge/>
          </w:tcPr>
          <w:p w:rsidR="003E017E" w:rsidRPr="00553E3D" w:rsidRDefault="003E017E" w:rsidP="006B63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Проверка ветеринарной сопроводительной документации</w:t>
            </w:r>
          </w:p>
        </w:tc>
      </w:tr>
      <w:tr w:rsidR="003E017E" w:rsidRPr="00553E3D" w:rsidTr="003E017E">
        <w:trPr>
          <w:trHeight w:val="426"/>
          <w:jc w:val="center"/>
        </w:trPr>
        <w:tc>
          <w:tcPr>
            <w:tcW w:w="1266" w:type="pct"/>
            <w:vMerge/>
          </w:tcPr>
          <w:p w:rsidR="003E017E" w:rsidRPr="00553E3D" w:rsidRDefault="003E017E" w:rsidP="006B63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Оформление и выдача ветеринарных сопроводительных документов при осуществлении экспортно-импортных операций</w:t>
            </w:r>
          </w:p>
        </w:tc>
      </w:tr>
      <w:tr w:rsidR="003E017E" w:rsidRPr="00553E3D" w:rsidTr="003E017E">
        <w:trPr>
          <w:trHeight w:val="311"/>
          <w:jc w:val="center"/>
        </w:trPr>
        <w:tc>
          <w:tcPr>
            <w:tcW w:w="1266" w:type="pct"/>
            <w:vMerge/>
          </w:tcPr>
          <w:p w:rsidR="003E017E" w:rsidRPr="00553E3D" w:rsidRDefault="003E017E" w:rsidP="006B63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Осмотр объектов ветеринарного надзора в пунктах пропуска через государственную границу Российской Федерации</w:t>
            </w:r>
          </w:p>
        </w:tc>
      </w:tr>
      <w:tr w:rsidR="003E017E" w:rsidRPr="00553E3D" w:rsidTr="003E017E">
        <w:trPr>
          <w:trHeight w:val="426"/>
          <w:jc w:val="center"/>
        </w:trPr>
        <w:tc>
          <w:tcPr>
            <w:tcW w:w="1266" w:type="pct"/>
            <w:vMerge/>
          </w:tcPr>
          <w:p w:rsidR="003E017E" w:rsidRPr="00553E3D" w:rsidRDefault="003E017E" w:rsidP="006B63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Регистрация объектов ветеринарного надзора при осуществлении экспортно-импортных операций</w:t>
            </w:r>
          </w:p>
        </w:tc>
      </w:tr>
      <w:tr w:rsidR="003E017E" w:rsidRPr="00553E3D" w:rsidTr="003E017E">
        <w:trPr>
          <w:trHeight w:val="426"/>
          <w:jc w:val="center"/>
        </w:trPr>
        <w:tc>
          <w:tcPr>
            <w:tcW w:w="1266" w:type="pct"/>
            <w:vMerge/>
          </w:tcPr>
          <w:p w:rsidR="003E017E" w:rsidRPr="00553E3D" w:rsidRDefault="003E017E" w:rsidP="006B63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Ведение учета и отчетности по контрольной ветеринарной деятельности в пунктах пропуска через государственную границу Российской Федерации</w:t>
            </w:r>
          </w:p>
        </w:tc>
      </w:tr>
      <w:tr w:rsidR="003E017E" w:rsidRPr="00553E3D" w:rsidTr="003E017E">
        <w:trPr>
          <w:trHeight w:val="287"/>
          <w:jc w:val="center"/>
        </w:trPr>
        <w:tc>
          <w:tcPr>
            <w:tcW w:w="1266" w:type="pct"/>
            <w:vMerge/>
          </w:tcPr>
          <w:p w:rsidR="003E017E" w:rsidRPr="00553E3D" w:rsidRDefault="003E017E" w:rsidP="006B63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соблюдения ветеринарно-санитарных требований на складах временного хранения и таможенных складах, пунктах временного содержания животных</w:t>
            </w:r>
          </w:p>
        </w:tc>
      </w:tr>
      <w:tr w:rsidR="003E017E" w:rsidRPr="00553E3D" w:rsidTr="003E017E">
        <w:trPr>
          <w:trHeight w:val="426"/>
          <w:jc w:val="center"/>
        </w:trPr>
        <w:tc>
          <w:tcPr>
            <w:tcW w:w="1266" w:type="pct"/>
            <w:vMerge w:val="restart"/>
          </w:tcPr>
          <w:p w:rsidR="003E017E" w:rsidRPr="00553E3D" w:rsidRDefault="003E017E" w:rsidP="006B63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E3D">
              <w:rPr>
                <w:rFonts w:ascii="Times New Roman" w:hAnsi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Применять методы визуального и технического контроля в ветеринарной деятельности</w:t>
            </w:r>
          </w:p>
        </w:tc>
      </w:tr>
      <w:tr w:rsidR="003E017E" w:rsidRPr="00553E3D" w:rsidTr="003E017E">
        <w:trPr>
          <w:trHeight w:val="168"/>
          <w:jc w:val="center"/>
        </w:trPr>
        <w:tc>
          <w:tcPr>
            <w:tcW w:w="1266" w:type="pct"/>
            <w:vMerge/>
          </w:tcPr>
          <w:p w:rsidR="003E017E" w:rsidRPr="00553E3D" w:rsidRDefault="003E017E" w:rsidP="006B63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Использовать специализированное оборудование и инструменты</w:t>
            </w:r>
          </w:p>
        </w:tc>
      </w:tr>
      <w:tr w:rsidR="003E017E" w:rsidRPr="00553E3D" w:rsidTr="003E017E">
        <w:trPr>
          <w:trHeight w:val="70"/>
          <w:jc w:val="center"/>
        </w:trPr>
        <w:tc>
          <w:tcPr>
            <w:tcW w:w="1266" w:type="pct"/>
            <w:vMerge/>
          </w:tcPr>
          <w:p w:rsidR="003E017E" w:rsidRPr="00553E3D" w:rsidRDefault="003E017E" w:rsidP="006B63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Работать со специализированными информационными базами данных</w:t>
            </w:r>
          </w:p>
        </w:tc>
      </w:tr>
    </w:tbl>
    <w:p w:rsidR="00D973C3" w:rsidRPr="00553E3D" w:rsidRDefault="00D973C3" w:rsidP="006B63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17E" w:rsidRPr="00553E3D" w:rsidRDefault="003E017E" w:rsidP="006B63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3E3D">
        <w:rPr>
          <w:rFonts w:ascii="Times New Roman" w:hAnsi="Times New Roman"/>
          <w:color w:val="000000" w:themeColor="text1"/>
          <w:sz w:val="24"/>
          <w:szCs w:val="24"/>
        </w:rPr>
        <w:t>В необходимых умениях отсутствует следующее: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054"/>
      </w:tblGrid>
      <w:tr w:rsidR="003E017E" w:rsidRPr="00553E3D" w:rsidTr="00F50E5B">
        <w:trPr>
          <w:trHeight w:val="270"/>
        </w:trPr>
        <w:tc>
          <w:tcPr>
            <w:tcW w:w="1273" w:type="pct"/>
            <w:vMerge w:val="restar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27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Оформлять ветеринарные сопроводительные документы и регистрировать объекты ветеринарного надзора при осуществлении экспортно-импортных операций</w:t>
            </w:r>
          </w:p>
        </w:tc>
      </w:tr>
      <w:tr w:rsidR="003E017E" w:rsidRPr="00553E3D" w:rsidTr="00F50E5B">
        <w:trPr>
          <w:trHeight w:val="273"/>
        </w:trPr>
        <w:tc>
          <w:tcPr>
            <w:tcW w:w="1273" w:type="pct"/>
            <w:vMerge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Осуществлять учет и отчетность по контрольной ветеринарной деятельности в пунктах пропуска через государственную границу Российской Федерации</w:t>
            </w:r>
          </w:p>
        </w:tc>
      </w:tr>
    </w:tbl>
    <w:p w:rsidR="003E017E" w:rsidRPr="00553E3D" w:rsidRDefault="003E017E" w:rsidP="006B63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17E" w:rsidRPr="00553E3D" w:rsidRDefault="003E017E" w:rsidP="006B63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E3D">
        <w:rPr>
          <w:rFonts w:ascii="Times New Roman" w:hAnsi="Times New Roman"/>
          <w:sz w:val="24"/>
          <w:szCs w:val="24"/>
        </w:rPr>
        <w:t xml:space="preserve">Трудовая функция </w:t>
      </w:r>
      <w:r w:rsidRPr="00553E3D">
        <w:rPr>
          <w:rFonts w:ascii="Times New Roman" w:hAnsi="Times New Roman"/>
          <w:sz w:val="24"/>
          <w:szCs w:val="24"/>
          <w:lang w:val="en-US"/>
        </w:rPr>
        <w:t>B</w:t>
      </w:r>
      <w:r w:rsidRPr="00553E3D">
        <w:rPr>
          <w:rFonts w:ascii="Times New Roman" w:hAnsi="Times New Roman"/>
          <w:sz w:val="24"/>
          <w:szCs w:val="24"/>
        </w:rPr>
        <w:t>/03.7 Контроль соблюдения правил производства, качества и реализации биологических и иных ветеринарных препаратов, предназначенных для профилактики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7148"/>
      </w:tblGrid>
      <w:tr w:rsidR="003E017E" w:rsidRPr="00553E3D" w:rsidTr="003E017E">
        <w:trPr>
          <w:trHeight w:val="494"/>
          <w:jc w:val="center"/>
        </w:trPr>
        <w:tc>
          <w:tcPr>
            <w:tcW w:w="1266" w:type="pct"/>
            <w:vMerge w:val="restart"/>
          </w:tcPr>
          <w:p w:rsidR="003E017E" w:rsidRPr="00553E3D" w:rsidRDefault="003E017E" w:rsidP="006B634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E3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соответствия ветеринарно-санитарным правилам помещений для производства, хранения и реализации препаратов ветеринарного назначения</w:t>
            </w:r>
          </w:p>
        </w:tc>
      </w:tr>
      <w:tr w:rsidR="003E017E" w:rsidRPr="00553E3D" w:rsidTr="003E017E">
        <w:trPr>
          <w:trHeight w:val="188"/>
          <w:jc w:val="center"/>
        </w:trPr>
        <w:tc>
          <w:tcPr>
            <w:tcW w:w="1266" w:type="pct"/>
            <w:vMerge/>
          </w:tcPr>
          <w:p w:rsidR="003E017E" w:rsidRPr="00553E3D" w:rsidRDefault="003E017E" w:rsidP="006B634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соблюдения правил обращения лекарственных средств ветеринарного назначения</w:t>
            </w:r>
          </w:p>
        </w:tc>
      </w:tr>
      <w:tr w:rsidR="003E017E" w:rsidRPr="00553E3D" w:rsidTr="003E017E">
        <w:trPr>
          <w:trHeight w:val="188"/>
          <w:jc w:val="center"/>
        </w:trPr>
        <w:tc>
          <w:tcPr>
            <w:tcW w:w="1266" w:type="pct"/>
            <w:vMerge/>
          </w:tcPr>
          <w:p w:rsidR="003E017E" w:rsidRPr="00553E3D" w:rsidRDefault="003E017E" w:rsidP="006B634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образцов ветеринарных лекарственных средств для проверки их качества, проведения исследований, испытаний</w:t>
            </w:r>
          </w:p>
        </w:tc>
      </w:tr>
      <w:tr w:rsidR="003E017E" w:rsidRPr="00553E3D" w:rsidTr="003E017E">
        <w:trPr>
          <w:trHeight w:val="426"/>
          <w:jc w:val="center"/>
        </w:trPr>
        <w:tc>
          <w:tcPr>
            <w:tcW w:w="1266" w:type="pct"/>
            <w:vMerge/>
          </w:tcPr>
          <w:p w:rsidR="003E017E" w:rsidRPr="00553E3D" w:rsidRDefault="003E017E" w:rsidP="006B634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документов о нарушениях производства, реализации и применения ветеринарных препаратов и направление их в уполномоченные органы</w:t>
            </w:r>
          </w:p>
        </w:tc>
      </w:tr>
      <w:tr w:rsidR="003E017E" w:rsidRPr="00553E3D" w:rsidTr="003E017E">
        <w:trPr>
          <w:trHeight w:val="426"/>
          <w:jc w:val="center"/>
        </w:trPr>
        <w:tc>
          <w:tcPr>
            <w:tcW w:w="1266" w:type="pct"/>
            <w:vMerge/>
          </w:tcPr>
          <w:p w:rsidR="003E017E" w:rsidRPr="00553E3D" w:rsidRDefault="003E017E" w:rsidP="006B634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Надзор за соблюдением порядка оценки и регистрации лекарственных средств и фармацевтических продуктов ветеринарного назначения</w:t>
            </w:r>
          </w:p>
        </w:tc>
      </w:tr>
      <w:tr w:rsidR="003E017E" w:rsidRPr="00553E3D" w:rsidTr="003E017E">
        <w:trPr>
          <w:trHeight w:val="426"/>
          <w:jc w:val="center"/>
        </w:trPr>
        <w:tc>
          <w:tcPr>
            <w:tcW w:w="1266" w:type="pct"/>
            <w:vMerge/>
          </w:tcPr>
          <w:p w:rsidR="003E017E" w:rsidRPr="00553E3D" w:rsidRDefault="003E017E" w:rsidP="006B634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предписания об отмене государственной регистрации ветеринарного препарата и исключении его из государственного реестра</w:t>
            </w:r>
          </w:p>
        </w:tc>
      </w:tr>
      <w:tr w:rsidR="003E017E" w:rsidRPr="00553E3D" w:rsidTr="003E017E">
        <w:trPr>
          <w:trHeight w:val="426"/>
          <w:jc w:val="center"/>
        </w:trPr>
        <w:tc>
          <w:tcPr>
            <w:tcW w:w="1266" w:type="pct"/>
            <w:vMerge/>
          </w:tcPr>
          <w:p w:rsidR="003E017E" w:rsidRPr="00553E3D" w:rsidRDefault="003E017E" w:rsidP="006B634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контроля и надзора за применением ветеринарных препаратов и соблюдением правил их утилизации</w:t>
            </w:r>
          </w:p>
        </w:tc>
      </w:tr>
      <w:tr w:rsidR="003E017E" w:rsidRPr="00553E3D" w:rsidTr="003E017E">
        <w:trPr>
          <w:trHeight w:val="273"/>
          <w:jc w:val="center"/>
        </w:trPr>
        <w:tc>
          <w:tcPr>
            <w:tcW w:w="1266" w:type="pct"/>
            <w:vMerge/>
          </w:tcPr>
          <w:p w:rsidR="003E017E" w:rsidRPr="00553E3D" w:rsidRDefault="003E017E" w:rsidP="006B634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лицензионных и регистрационных документов</w:t>
            </w:r>
          </w:p>
        </w:tc>
      </w:tr>
      <w:tr w:rsidR="003E017E" w:rsidRPr="00553E3D" w:rsidTr="003E017E">
        <w:trPr>
          <w:trHeight w:val="295"/>
          <w:jc w:val="center"/>
        </w:trPr>
        <w:tc>
          <w:tcPr>
            <w:tcW w:w="1266" w:type="pct"/>
            <w:vMerge w:val="restart"/>
          </w:tcPr>
          <w:p w:rsidR="003E017E" w:rsidRPr="00553E3D" w:rsidRDefault="003E017E" w:rsidP="006B634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53E3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Отбирать образцы лекарственных средств ветеринарного назначения</w:t>
            </w:r>
          </w:p>
        </w:tc>
      </w:tr>
      <w:tr w:rsidR="003E017E" w:rsidRPr="00553E3D" w:rsidTr="003E017E">
        <w:trPr>
          <w:trHeight w:val="143"/>
          <w:jc w:val="center"/>
        </w:trPr>
        <w:tc>
          <w:tcPr>
            <w:tcW w:w="1266" w:type="pct"/>
            <w:vMerge/>
          </w:tcPr>
          <w:p w:rsidR="003E017E" w:rsidRPr="00553E3D" w:rsidRDefault="003E017E" w:rsidP="006B634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методы визуального и технического контроля в ветеринарной деятельности</w:t>
            </w:r>
          </w:p>
        </w:tc>
      </w:tr>
      <w:tr w:rsidR="003E017E" w:rsidRPr="00553E3D" w:rsidTr="003E017E">
        <w:trPr>
          <w:trHeight w:val="143"/>
          <w:jc w:val="center"/>
        </w:trPr>
        <w:tc>
          <w:tcPr>
            <w:tcW w:w="1266" w:type="pct"/>
            <w:vMerge/>
          </w:tcPr>
          <w:p w:rsidR="003E017E" w:rsidRPr="00553E3D" w:rsidRDefault="003E017E" w:rsidP="006B634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специализированное оборудование и инструменты</w:t>
            </w:r>
          </w:p>
        </w:tc>
      </w:tr>
      <w:tr w:rsidR="003E017E" w:rsidRPr="00553E3D" w:rsidTr="003E017E">
        <w:trPr>
          <w:trHeight w:val="143"/>
          <w:jc w:val="center"/>
        </w:trPr>
        <w:tc>
          <w:tcPr>
            <w:tcW w:w="1266" w:type="pct"/>
            <w:vMerge/>
          </w:tcPr>
          <w:p w:rsidR="003E017E" w:rsidRPr="00553E3D" w:rsidRDefault="003E017E" w:rsidP="006B634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со специализированными информационными базами данных</w:t>
            </w:r>
          </w:p>
        </w:tc>
      </w:tr>
    </w:tbl>
    <w:p w:rsidR="003E017E" w:rsidRPr="00553E3D" w:rsidRDefault="003E017E" w:rsidP="006B63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17E" w:rsidRPr="00553E3D" w:rsidRDefault="003E017E" w:rsidP="006B63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3E3D">
        <w:rPr>
          <w:rFonts w:ascii="Times New Roman" w:hAnsi="Times New Roman"/>
          <w:color w:val="000000" w:themeColor="text1"/>
          <w:sz w:val="24"/>
          <w:szCs w:val="24"/>
        </w:rPr>
        <w:t>В необходимых умениях отсутствует следующее: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054"/>
      </w:tblGrid>
      <w:tr w:rsidR="003E017E" w:rsidRPr="00553E3D" w:rsidTr="00F50E5B">
        <w:trPr>
          <w:trHeight w:val="270"/>
        </w:trPr>
        <w:tc>
          <w:tcPr>
            <w:tcW w:w="1273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27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Оформлять документы </w:t>
            </w:r>
            <w:r w:rsidRPr="00553E3D">
              <w:rPr>
                <w:rFonts w:ascii="Times New Roman" w:hAnsi="Times New Roman" w:cs="Times New Roman"/>
                <w:bCs/>
                <w:sz w:val="24"/>
                <w:szCs w:val="24"/>
              </w:rPr>
              <w:t>в сфере контроля за обращением лекарственных средств для ветеринарного применения</w:t>
            </w:r>
          </w:p>
        </w:tc>
      </w:tr>
    </w:tbl>
    <w:p w:rsidR="003E017E" w:rsidRPr="00553E3D" w:rsidRDefault="003E017E" w:rsidP="006B63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17E" w:rsidRPr="00553E3D" w:rsidRDefault="003E017E" w:rsidP="006B63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E3D">
        <w:rPr>
          <w:rFonts w:ascii="Times New Roman" w:hAnsi="Times New Roman"/>
          <w:sz w:val="24"/>
          <w:szCs w:val="24"/>
        </w:rPr>
        <w:t xml:space="preserve">Трудовая функция </w:t>
      </w:r>
      <w:r w:rsidRPr="00553E3D">
        <w:rPr>
          <w:rFonts w:ascii="Times New Roman" w:hAnsi="Times New Roman"/>
          <w:sz w:val="24"/>
          <w:szCs w:val="24"/>
          <w:lang w:val="en-US"/>
        </w:rPr>
        <w:t>C</w:t>
      </w:r>
      <w:r w:rsidRPr="00553E3D">
        <w:rPr>
          <w:rFonts w:ascii="Times New Roman" w:hAnsi="Times New Roman"/>
          <w:sz w:val="24"/>
          <w:szCs w:val="24"/>
        </w:rPr>
        <w:t>/01.7 Проведение ветеринарно-санитарной экспертизы продуктов и сырья животного и растительного происхождения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3"/>
        <w:gridCol w:w="7148"/>
      </w:tblGrid>
      <w:tr w:rsidR="003E017E" w:rsidRPr="00553E3D" w:rsidTr="003E017E">
        <w:trPr>
          <w:trHeight w:val="290"/>
          <w:jc w:val="center"/>
        </w:trPr>
        <w:tc>
          <w:tcPr>
            <w:tcW w:w="1266" w:type="pct"/>
            <w:vMerge w:val="restart"/>
          </w:tcPr>
          <w:p w:rsidR="003E017E" w:rsidRPr="00553E3D" w:rsidRDefault="003E017E" w:rsidP="006B63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E3D">
              <w:rPr>
                <w:rFonts w:ascii="Times New Roman" w:hAnsi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Предубойный осмотр животных</w:t>
            </w:r>
          </w:p>
        </w:tc>
      </w:tr>
      <w:tr w:rsidR="003E017E" w:rsidRPr="00553E3D" w:rsidTr="003E017E">
        <w:trPr>
          <w:trHeight w:val="280"/>
          <w:jc w:val="center"/>
        </w:trPr>
        <w:tc>
          <w:tcPr>
            <w:tcW w:w="1266" w:type="pct"/>
            <w:vMerge/>
          </w:tcPr>
          <w:p w:rsidR="003E017E" w:rsidRPr="00553E3D" w:rsidRDefault="003E017E" w:rsidP="006B63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Клинические обследования животных, поступающих для продажи на рынок</w:t>
            </w:r>
          </w:p>
        </w:tc>
      </w:tr>
      <w:tr w:rsidR="003E017E" w:rsidRPr="00553E3D" w:rsidTr="003E017E">
        <w:trPr>
          <w:trHeight w:val="426"/>
          <w:jc w:val="center"/>
        </w:trPr>
        <w:tc>
          <w:tcPr>
            <w:tcW w:w="1266" w:type="pct"/>
            <w:vMerge/>
          </w:tcPr>
          <w:p w:rsidR="003E017E" w:rsidRPr="00553E3D" w:rsidRDefault="003E017E" w:rsidP="006B63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Радиологический контроль продукции животного и растительного происхождения</w:t>
            </w:r>
          </w:p>
        </w:tc>
      </w:tr>
      <w:tr w:rsidR="003E017E" w:rsidRPr="00553E3D" w:rsidTr="003E017E">
        <w:trPr>
          <w:trHeight w:val="178"/>
          <w:jc w:val="center"/>
        </w:trPr>
        <w:tc>
          <w:tcPr>
            <w:tcW w:w="1266" w:type="pct"/>
            <w:vMerge/>
          </w:tcPr>
          <w:p w:rsidR="003E017E" w:rsidRPr="00553E3D" w:rsidRDefault="003E017E" w:rsidP="006B63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Осмотр сырья и продуктов животного и растительного происхождения</w:t>
            </w:r>
          </w:p>
        </w:tc>
      </w:tr>
      <w:tr w:rsidR="003E017E" w:rsidRPr="00553E3D" w:rsidTr="003E017E">
        <w:trPr>
          <w:trHeight w:val="426"/>
          <w:jc w:val="center"/>
        </w:trPr>
        <w:tc>
          <w:tcPr>
            <w:tcW w:w="1266" w:type="pct"/>
            <w:vMerge/>
          </w:tcPr>
          <w:p w:rsidR="003E017E" w:rsidRPr="00553E3D" w:rsidRDefault="003E017E" w:rsidP="006B63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Отбор проб сырья и продуктов животного и растительного происхождения для проведения ветеринарно-санитарного исследования</w:t>
            </w:r>
          </w:p>
        </w:tc>
      </w:tr>
      <w:tr w:rsidR="003E017E" w:rsidRPr="00553E3D" w:rsidTr="003E017E">
        <w:trPr>
          <w:trHeight w:val="426"/>
          <w:jc w:val="center"/>
        </w:trPr>
        <w:tc>
          <w:tcPr>
            <w:tcW w:w="1266" w:type="pct"/>
            <w:vMerge/>
          </w:tcPr>
          <w:p w:rsidR="003E017E" w:rsidRPr="00553E3D" w:rsidRDefault="003E017E" w:rsidP="006B63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Проведение ветеринарно-санитарного исследования продуктов животного и растительного происхождения</w:t>
            </w:r>
          </w:p>
        </w:tc>
      </w:tr>
      <w:tr w:rsidR="003E017E" w:rsidRPr="00553E3D" w:rsidTr="003E017E">
        <w:trPr>
          <w:trHeight w:val="426"/>
          <w:jc w:val="center"/>
        </w:trPr>
        <w:tc>
          <w:tcPr>
            <w:tcW w:w="1266" w:type="pct"/>
            <w:vMerge/>
          </w:tcPr>
          <w:p w:rsidR="003E017E" w:rsidRPr="00553E3D" w:rsidRDefault="003E017E" w:rsidP="006B63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Контроль проведения утилизации недоброкачественных продуктов животного и растительного происхождения</w:t>
            </w:r>
          </w:p>
        </w:tc>
      </w:tr>
      <w:tr w:rsidR="003E017E" w:rsidRPr="00553E3D" w:rsidTr="003E017E">
        <w:trPr>
          <w:trHeight w:val="426"/>
          <w:jc w:val="center"/>
        </w:trPr>
        <w:tc>
          <w:tcPr>
            <w:tcW w:w="1266" w:type="pct"/>
            <w:vMerge/>
          </w:tcPr>
          <w:p w:rsidR="003E017E" w:rsidRPr="00553E3D" w:rsidRDefault="003E017E" w:rsidP="006B63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Контроль ветеринарно-санитарных мероприятий на предприятиях по переработке сырья животного и растительного происхождения</w:t>
            </w:r>
          </w:p>
        </w:tc>
      </w:tr>
      <w:tr w:rsidR="003E017E" w:rsidRPr="00553E3D" w:rsidTr="003E017E">
        <w:trPr>
          <w:trHeight w:val="426"/>
          <w:jc w:val="center"/>
        </w:trPr>
        <w:tc>
          <w:tcPr>
            <w:tcW w:w="1266" w:type="pct"/>
            <w:vMerge/>
          </w:tcPr>
          <w:p w:rsidR="003E017E" w:rsidRPr="00553E3D" w:rsidRDefault="003E017E" w:rsidP="006B63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Оформление заключений на продукцию животного и растительного происхождения по результатам ветеринарно-санитарной экспертизы</w:t>
            </w:r>
          </w:p>
        </w:tc>
      </w:tr>
      <w:tr w:rsidR="003E017E" w:rsidRPr="00553E3D" w:rsidTr="003E017E">
        <w:trPr>
          <w:trHeight w:val="426"/>
          <w:jc w:val="center"/>
        </w:trPr>
        <w:tc>
          <w:tcPr>
            <w:tcW w:w="1266" w:type="pct"/>
            <w:vMerge/>
          </w:tcPr>
          <w:p w:rsidR="003E017E" w:rsidRPr="00553E3D" w:rsidRDefault="003E017E" w:rsidP="006B63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Проведение ветеринарного клеймения и товароведческой маркировки продукции и сырья растительного и животного происхождения</w:t>
            </w:r>
          </w:p>
        </w:tc>
      </w:tr>
      <w:tr w:rsidR="003E017E" w:rsidRPr="00553E3D" w:rsidTr="003E017E">
        <w:trPr>
          <w:trHeight w:val="426"/>
          <w:jc w:val="center"/>
        </w:trPr>
        <w:tc>
          <w:tcPr>
            <w:tcW w:w="1266" w:type="pct"/>
            <w:vMerge/>
          </w:tcPr>
          <w:p w:rsidR="003E017E" w:rsidRPr="00553E3D" w:rsidRDefault="003E017E" w:rsidP="006B63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Выдача ветеринарных свидетельств (справок) и ветеринарных сертификатов</w:t>
            </w:r>
          </w:p>
        </w:tc>
      </w:tr>
      <w:tr w:rsidR="003E017E" w:rsidRPr="00553E3D" w:rsidTr="003E017E">
        <w:trPr>
          <w:trHeight w:val="426"/>
          <w:jc w:val="center"/>
        </w:trPr>
        <w:tc>
          <w:tcPr>
            <w:tcW w:w="1266" w:type="pct"/>
            <w:vMerge w:val="restart"/>
          </w:tcPr>
          <w:p w:rsidR="003E017E" w:rsidRPr="00553E3D" w:rsidRDefault="003E017E" w:rsidP="006B63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E3D">
              <w:rPr>
                <w:rFonts w:ascii="Times New Roman" w:hAnsi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Применять методы визуального и технического контроля в ветеринарной деятельности</w:t>
            </w:r>
          </w:p>
        </w:tc>
      </w:tr>
      <w:tr w:rsidR="003E017E" w:rsidRPr="00553E3D" w:rsidTr="003E017E">
        <w:trPr>
          <w:trHeight w:val="426"/>
          <w:jc w:val="center"/>
        </w:trPr>
        <w:tc>
          <w:tcPr>
            <w:tcW w:w="1266" w:type="pct"/>
            <w:vMerge/>
          </w:tcPr>
          <w:p w:rsidR="003E017E" w:rsidRPr="00553E3D" w:rsidRDefault="003E017E" w:rsidP="006B63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Использовать оборудование для проведения ветеринарно-санитарной экспертизы сырья и продуктов животного и растительного происхождения</w:t>
            </w:r>
          </w:p>
        </w:tc>
      </w:tr>
      <w:tr w:rsidR="003E017E" w:rsidRPr="00553E3D" w:rsidTr="003E017E">
        <w:trPr>
          <w:trHeight w:val="426"/>
          <w:jc w:val="center"/>
        </w:trPr>
        <w:tc>
          <w:tcPr>
            <w:tcW w:w="1266" w:type="pct"/>
            <w:vMerge/>
          </w:tcPr>
          <w:p w:rsidR="003E017E" w:rsidRPr="00553E3D" w:rsidRDefault="003E017E" w:rsidP="006B63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Использовать инструменты для проведения клинического обследования животных</w:t>
            </w:r>
          </w:p>
        </w:tc>
      </w:tr>
      <w:tr w:rsidR="003E017E" w:rsidRPr="00553E3D" w:rsidTr="003E017E">
        <w:trPr>
          <w:trHeight w:val="247"/>
          <w:jc w:val="center"/>
        </w:trPr>
        <w:tc>
          <w:tcPr>
            <w:tcW w:w="1266" w:type="pct"/>
            <w:vMerge/>
          </w:tcPr>
          <w:p w:rsidR="003E017E" w:rsidRPr="00553E3D" w:rsidRDefault="003E017E" w:rsidP="006B63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Работать со специализированными информационными базами данных</w:t>
            </w:r>
          </w:p>
        </w:tc>
      </w:tr>
    </w:tbl>
    <w:p w:rsidR="003E017E" w:rsidRPr="00553E3D" w:rsidRDefault="003E017E" w:rsidP="006B63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17E" w:rsidRPr="00553E3D" w:rsidRDefault="003E017E" w:rsidP="006B63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3E3D">
        <w:rPr>
          <w:rFonts w:ascii="Times New Roman" w:hAnsi="Times New Roman"/>
          <w:color w:val="000000" w:themeColor="text1"/>
          <w:sz w:val="24"/>
          <w:szCs w:val="24"/>
        </w:rPr>
        <w:t>В необходимых умениях отсутствует следующее: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054"/>
      </w:tblGrid>
      <w:tr w:rsidR="003E017E" w:rsidRPr="00553E3D" w:rsidTr="00F50E5B">
        <w:trPr>
          <w:trHeight w:val="270"/>
        </w:trPr>
        <w:tc>
          <w:tcPr>
            <w:tcW w:w="1273" w:type="pct"/>
            <w:vMerge w:val="restar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27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Отбирать пробы сырья и продуктов животного и растительного происхождения для проведения ветеринарно-санитарного исследования</w:t>
            </w:r>
          </w:p>
        </w:tc>
      </w:tr>
      <w:tr w:rsidR="003E017E" w:rsidRPr="00553E3D" w:rsidTr="00F50E5B">
        <w:trPr>
          <w:trHeight w:val="270"/>
        </w:trPr>
        <w:tc>
          <w:tcPr>
            <w:tcW w:w="1273" w:type="pct"/>
            <w:vMerge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Оформлять  заключения на продукцию животного и растительного происхождения по результатам ветеринарно-санитарной экспертизы</w:t>
            </w:r>
          </w:p>
        </w:tc>
      </w:tr>
      <w:tr w:rsidR="003E017E" w:rsidRPr="00553E3D" w:rsidTr="00F50E5B">
        <w:trPr>
          <w:trHeight w:val="270"/>
        </w:trPr>
        <w:tc>
          <w:tcPr>
            <w:tcW w:w="1273" w:type="pct"/>
            <w:vMerge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Осуществлять ветеринарное клеймение и товароведческую маркировку продукции и сырья растительного и животного происхождения</w:t>
            </w:r>
          </w:p>
        </w:tc>
      </w:tr>
    </w:tbl>
    <w:p w:rsidR="003E017E" w:rsidRPr="00553E3D" w:rsidRDefault="003E017E" w:rsidP="006B63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17E" w:rsidRPr="00553E3D" w:rsidRDefault="003E017E" w:rsidP="006B63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3E3D">
        <w:rPr>
          <w:rFonts w:ascii="Times New Roman" w:hAnsi="Times New Roman"/>
          <w:sz w:val="24"/>
          <w:szCs w:val="24"/>
        </w:rPr>
        <w:t xml:space="preserve">Трудовая функция </w:t>
      </w:r>
      <w:r w:rsidRPr="00553E3D">
        <w:rPr>
          <w:rFonts w:ascii="Times New Roman" w:hAnsi="Times New Roman"/>
          <w:sz w:val="24"/>
          <w:szCs w:val="24"/>
          <w:lang w:val="en-US"/>
        </w:rPr>
        <w:t>C</w:t>
      </w:r>
      <w:r w:rsidRPr="00553E3D">
        <w:rPr>
          <w:rFonts w:ascii="Times New Roman" w:hAnsi="Times New Roman"/>
          <w:sz w:val="24"/>
          <w:szCs w:val="24"/>
        </w:rPr>
        <w:t>/01.7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3"/>
        <w:gridCol w:w="7148"/>
      </w:tblGrid>
      <w:tr w:rsidR="003E017E" w:rsidRPr="00553E3D" w:rsidTr="00B34686">
        <w:trPr>
          <w:trHeight w:val="248"/>
          <w:jc w:val="center"/>
        </w:trPr>
        <w:tc>
          <w:tcPr>
            <w:tcW w:w="1266" w:type="pct"/>
            <w:vMerge w:val="restart"/>
          </w:tcPr>
          <w:p w:rsidR="003E017E" w:rsidRPr="00553E3D" w:rsidRDefault="003E017E" w:rsidP="006B63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E3D">
              <w:rPr>
                <w:rFonts w:ascii="Times New Roman" w:hAnsi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Оформление и выдача ветеринарных сопроводительных документов</w:t>
            </w:r>
          </w:p>
        </w:tc>
      </w:tr>
      <w:tr w:rsidR="003E017E" w:rsidRPr="00553E3D" w:rsidTr="00B34686">
        <w:trPr>
          <w:trHeight w:val="426"/>
          <w:jc w:val="center"/>
        </w:trPr>
        <w:tc>
          <w:tcPr>
            <w:tcW w:w="1266" w:type="pct"/>
            <w:vMerge/>
          </w:tcPr>
          <w:p w:rsidR="003E017E" w:rsidRPr="00553E3D" w:rsidRDefault="003E017E" w:rsidP="006B63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Проведение контроля соблюдения ветеринарно-санитарных правил перевозки грузов</w:t>
            </w:r>
          </w:p>
        </w:tc>
      </w:tr>
      <w:tr w:rsidR="003E017E" w:rsidRPr="00553E3D" w:rsidTr="00B34686">
        <w:trPr>
          <w:trHeight w:val="426"/>
          <w:jc w:val="center"/>
        </w:trPr>
        <w:tc>
          <w:tcPr>
            <w:tcW w:w="1266" w:type="pct"/>
            <w:vMerge/>
          </w:tcPr>
          <w:p w:rsidR="003E017E" w:rsidRPr="00553E3D" w:rsidRDefault="003E017E" w:rsidP="006B63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протоколов о нарушении ветеринарно-санитарных правил при проведении транспортировки и перемещения грузов</w:t>
            </w:r>
          </w:p>
        </w:tc>
      </w:tr>
      <w:tr w:rsidR="003E017E" w:rsidRPr="00553E3D" w:rsidTr="00B34686">
        <w:trPr>
          <w:trHeight w:val="426"/>
          <w:jc w:val="center"/>
        </w:trPr>
        <w:tc>
          <w:tcPr>
            <w:tcW w:w="1266" w:type="pct"/>
            <w:vMerge/>
          </w:tcPr>
          <w:p w:rsidR="003E017E" w:rsidRPr="00553E3D" w:rsidRDefault="003E017E" w:rsidP="006B63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согласование с ветеринарными учреждениями маршрутов при транспортировке и перемещении грузов, </w:t>
            </w:r>
            <w:r w:rsidRPr="00553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подлежащих ветеринарному надзору</w:t>
            </w:r>
          </w:p>
        </w:tc>
      </w:tr>
      <w:tr w:rsidR="003E017E" w:rsidRPr="00553E3D" w:rsidTr="00B34686">
        <w:trPr>
          <w:trHeight w:val="426"/>
          <w:jc w:val="center"/>
        </w:trPr>
        <w:tc>
          <w:tcPr>
            <w:tcW w:w="1266" w:type="pct"/>
            <w:vMerge/>
          </w:tcPr>
          <w:p w:rsidR="003E017E" w:rsidRPr="00553E3D" w:rsidRDefault="003E017E" w:rsidP="006B63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Проведение контроля соответствия ветеринарно-санитарным требованиям средств для транспортировки грузов, подлежащих ветеринарному надзору</w:t>
            </w:r>
          </w:p>
        </w:tc>
      </w:tr>
      <w:tr w:rsidR="003E017E" w:rsidRPr="00553E3D" w:rsidTr="00B34686">
        <w:trPr>
          <w:trHeight w:val="426"/>
          <w:jc w:val="center"/>
        </w:trPr>
        <w:tc>
          <w:tcPr>
            <w:tcW w:w="1266" w:type="pct"/>
            <w:vMerge/>
          </w:tcPr>
          <w:p w:rsidR="003E017E" w:rsidRPr="00553E3D" w:rsidRDefault="003E017E" w:rsidP="006B63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ветеринарно-санитарного надзора при осуществлении транспортировки и перемещения грузов</w:t>
            </w:r>
          </w:p>
        </w:tc>
      </w:tr>
      <w:tr w:rsidR="003E017E" w:rsidRPr="00553E3D" w:rsidTr="00B34686">
        <w:trPr>
          <w:trHeight w:val="426"/>
          <w:jc w:val="center"/>
        </w:trPr>
        <w:tc>
          <w:tcPr>
            <w:tcW w:w="1266" w:type="pct"/>
            <w:vMerge/>
          </w:tcPr>
          <w:p w:rsidR="003E017E" w:rsidRPr="00553E3D" w:rsidRDefault="003E017E" w:rsidP="006B63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Анализ эпизоотической обстановки в пунктах отправления, назначения и по маршруту следования грузов</w:t>
            </w:r>
          </w:p>
        </w:tc>
      </w:tr>
      <w:tr w:rsidR="003E017E" w:rsidRPr="00553E3D" w:rsidTr="00B34686">
        <w:trPr>
          <w:trHeight w:val="426"/>
          <w:jc w:val="center"/>
        </w:trPr>
        <w:tc>
          <w:tcPr>
            <w:tcW w:w="1266" w:type="pct"/>
            <w:vMerge w:val="restart"/>
          </w:tcPr>
          <w:p w:rsidR="003E017E" w:rsidRPr="00553E3D" w:rsidRDefault="003E017E" w:rsidP="006B63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E3D">
              <w:rPr>
                <w:rFonts w:ascii="Times New Roman" w:hAnsi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Применять методы визуального и технического контроля в ветеринарной деятельности</w:t>
            </w:r>
          </w:p>
        </w:tc>
      </w:tr>
      <w:tr w:rsidR="003E017E" w:rsidRPr="00553E3D" w:rsidTr="00B34686">
        <w:trPr>
          <w:trHeight w:val="160"/>
          <w:jc w:val="center"/>
        </w:trPr>
        <w:tc>
          <w:tcPr>
            <w:tcW w:w="1266" w:type="pct"/>
            <w:vMerge/>
          </w:tcPr>
          <w:p w:rsidR="003E017E" w:rsidRPr="00553E3D" w:rsidRDefault="003E017E" w:rsidP="006B63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Использовать специализированное оборудование и инструменты</w:t>
            </w:r>
          </w:p>
        </w:tc>
      </w:tr>
      <w:tr w:rsidR="003E017E" w:rsidRPr="00553E3D" w:rsidTr="00B34686">
        <w:trPr>
          <w:trHeight w:val="149"/>
          <w:jc w:val="center"/>
        </w:trPr>
        <w:tc>
          <w:tcPr>
            <w:tcW w:w="1266" w:type="pct"/>
            <w:vMerge/>
          </w:tcPr>
          <w:p w:rsidR="003E017E" w:rsidRPr="00553E3D" w:rsidRDefault="003E017E" w:rsidP="006B63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Работать со специализированными информационными базами данных</w:t>
            </w:r>
          </w:p>
        </w:tc>
      </w:tr>
    </w:tbl>
    <w:p w:rsidR="003E017E" w:rsidRPr="00553E3D" w:rsidRDefault="003E017E" w:rsidP="006B63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17E" w:rsidRPr="00553E3D" w:rsidRDefault="003E017E" w:rsidP="006B63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3E3D">
        <w:rPr>
          <w:rFonts w:ascii="Times New Roman" w:hAnsi="Times New Roman"/>
          <w:color w:val="000000" w:themeColor="text1"/>
          <w:sz w:val="24"/>
          <w:szCs w:val="24"/>
        </w:rPr>
        <w:t>В необходимых умениях отсутствует следующее: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054"/>
      </w:tblGrid>
      <w:tr w:rsidR="003E017E" w:rsidRPr="00553E3D" w:rsidTr="00F50E5B">
        <w:trPr>
          <w:trHeight w:val="270"/>
        </w:trPr>
        <w:tc>
          <w:tcPr>
            <w:tcW w:w="1273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27" w:type="pct"/>
          </w:tcPr>
          <w:p w:rsidR="003E017E" w:rsidRPr="00553E3D" w:rsidRDefault="003E017E" w:rsidP="006B63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в области ветеринарно-санитарного надзора при осуществлении транспортировки и перемещения грузов</w:t>
            </w:r>
          </w:p>
        </w:tc>
      </w:tr>
    </w:tbl>
    <w:p w:rsidR="003E017E" w:rsidRPr="00553E3D" w:rsidRDefault="003E017E" w:rsidP="006B63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347" w:rsidRPr="00553E3D" w:rsidRDefault="006B6347" w:rsidP="006B63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E3D">
        <w:rPr>
          <w:rFonts w:ascii="Times New Roman" w:hAnsi="Times New Roman"/>
          <w:sz w:val="24"/>
          <w:szCs w:val="24"/>
        </w:rPr>
        <w:t xml:space="preserve">Неполный перечень необходимых умений, обозначенных в профессиональном стандарте, не позволяет разработать полные оценочные средства для проведения профессионального экзамена и затрудняет процедуру независимой оценки квалификаций. В связи с этим перечни необходимых умений по указанным трудовым функциям подлежат актуализации. </w:t>
      </w:r>
    </w:p>
    <w:p w:rsidR="006B6347" w:rsidRPr="00553E3D" w:rsidRDefault="006B6347" w:rsidP="006B63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6347" w:rsidRPr="00553E3D" w:rsidRDefault="006B6347" w:rsidP="00553E3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53E3D">
        <w:rPr>
          <w:rFonts w:ascii="Times New Roman" w:hAnsi="Times New Roman"/>
          <w:sz w:val="24"/>
          <w:szCs w:val="24"/>
        </w:rPr>
        <w:t>1.2. Описание обобщенных трудовых функций, входящих в вид</w:t>
      </w:r>
      <w:r w:rsidR="00553E3D">
        <w:rPr>
          <w:rFonts w:ascii="Times New Roman" w:hAnsi="Times New Roman"/>
          <w:sz w:val="24"/>
          <w:szCs w:val="24"/>
        </w:rPr>
        <w:t xml:space="preserve"> </w:t>
      </w:r>
    </w:p>
    <w:p w:rsidR="006B6347" w:rsidRPr="00553E3D" w:rsidRDefault="006B6347" w:rsidP="00553E3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53E3D">
        <w:rPr>
          <w:rFonts w:ascii="Times New Roman" w:hAnsi="Times New Roman"/>
          <w:sz w:val="24"/>
          <w:szCs w:val="24"/>
        </w:rPr>
        <w:t xml:space="preserve">    профессиональной деятельности, и обоснование их отнесения </w:t>
      </w:r>
    </w:p>
    <w:p w:rsidR="006B6347" w:rsidRPr="00553E3D" w:rsidRDefault="006B6347" w:rsidP="00553E3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53E3D">
        <w:rPr>
          <w:rFonts w:ascii="Times New Roman" w:hAnsi="Times New Roman"/>
          <w:sz w:val="24"/>
          <w:szCs w:val="24"/>
        </w:rPr>
        <w:t xml:space="preserve">    к конкретным уровням квалификации   </w:t>
      </w:r>
    </w:p>
    <w:p w:rsidR="006B6347" w:rsidRPr="00553E3D" w:rsidRDefault="006B6347" w:rsidP="006B63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347" w:rsidRPr="00553E3D" w:rsidRDefault="006B6347" w:rsidP="006B63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E3D">
        <w:rPr>
          <w:rFonts w:ascii="Times New Roman" w:hAnsi="Times New Roman"/>
          <w:sz w:val="24"/>
          <w:szCs w:val="24"/>
        </w:rPr>
        <w:t>В рамках проекта профессионального стандарта «</w:t>
      </w:r>
      <w:r w:rsidRPr="00553E3D">
        <w:rPr>
          <w:rFonts w:ascii="Times New Roman" w:hAnsi="Times New Roman"/>
          <w:color w:val="000000" w:themeColor="text1"/>
          <w:sz w:val="24"/>
          <w:szCs w:val="24"/>
        </w:rPr>
        <w:t>Ветеринарный врач»</w:t>
      </w:r>
      <w:r w:rsidRPr="00553E3D">
        <w:rPr>
          <w:rFonts w:ascii="Times New Roman" w:hAnsi="Times New Roman"/>
          <w:sz w:val="24"/>
          <w:szCs w:val="24"/>
        </w:rPr>
        <w:t xml:space="preserve"> выделены три обобщенные трудовые функции (табл. 4).</w:t>
      </w:r>
    </w:p>
    <w:p w:rsidR="006B6347" w:rsidRPr="00553E3D" w:rsidRDefault="006B6347" w:rsidP="006B634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B6347" w:rsidRPr="00553E3D" w:rsidRDefault="006B6347" w:rsidP="00585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3E3D">
        <w:rPr>
          <w:rFonts w:ascii="Times New Roman" w:hAnsi="Times New Roman"/>
          <w:sz w:val="24"/>
          <w:szCs w:val="24"/>
        </w:rPr>
        <w:t>Таблица 4</w:t>
      </w:r>
      <w:r w:rsidR="005855C6">
        <w:rPr>
          <w:rFonts w:ascii="Times New Roman" w:hAnsi="Times New Roman"/>
          <w:sz w:val="24"/>
          <w:szCs w:val="24"/>
        </w:rPr>
        <w:t xml:space="preserve">. </w:t>
      </w:r>
      <w:r w:rsidRPr="00553E3D">
        <w:rPr>
          <w:rFonts w:ascii="Times New Roman" w:hAnsi="Times New Roman"/>
          <w:sz w:val="24"/>
          <w:szCs w:val="24"/>
        </w:rPr>
        <w:t>Обобщенные трудовые функции и соответствующие им уровни квалификации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237"/>
        <w:gridCol w:w="2659"/>
      </w:tblGrid>
      <w:tr w:rsidR="006B6347" w:rsidRPr="00553E3D" w:rsidTr="006B6347">
        <w:tc>
          <w:tcPr>
            <w:tcW w:w="675" w:type="dxa"/>
          </w:tcPr>
          <w:p w:rsidR="006B6347" w:rsidRPr="00553E3D" w:rsidRDefault="006B6347" w:rsidP="006B6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3D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6237" w:type="dxa"/>
          </w:tcPr>
          <w:p w:rsidR="006B6347" w:rsidRPr="00553E3D" w:rsidRDefault="006B6347" w:rsidP="006B6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3D">
              <w:rPr>
                <w:rFonts w:ascii="Times New Roman" w:hAnsi="Times New Roman"/>
                <w:sz w:val="24"/>
                <w:szCs w:val="24"/>
              </w:rPr>
              <w:t>Наименование обобщенной трудовой функции</w:t>
            </w:r>
          </w:p>
        </w:tc>
        <w:tc>
          <w:tcPr>
            <w:tcW w:w="2659" w:type="dxa"/>
          </w:tcPr>
          <w:p w:rsidR="006B6347" w:rsidRPr="00553E3D" w:rsidRDefault="006B6347" w:rsidP="006B6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3D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</w:tr>
      <w:tr w:rsidR="006B6347" w:rsidRPr="00553E3D" w:rsidTr="006B6347">
        <w:tc>
          <w:tcPr>
            <w:tcW w:w="675" w:type="dxa"/>
          </w:tcPr>
          <w:p w:rsidR="006B6347" w:rsidRPr="00553E3D" w:rsidRDefault="006B6347" w:rsidP="00F50E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237" w:type="dxa"/>
          </w:tcPr>
          <w:p w:rsidR="006B6347" w:rsidRPr="00553E3D" w:rsidRDefault="006B6347" w:rsidP="00F50E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Врачебная ветеринарная деятельность</w:t>
            </w:r>
          </w:p>
        </w:tc>
        <w:tc>
          <w:tcPr>
            <w:tcW w:w="2659" w:type="dxa"/>
          </w:tcPr>
          <w:p w:rsidR="006B6347" w:rsidRPr="00553E3D" w:rsidRDefault="006B6347" w:rsidP="006B6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B6347" w:rsidRPr="00553E3D" w:rsidTr="006B6347">
        <w:tc>
          <w:tcPr>
            <w:tcW w:w="675" w:type="dxa"/>
          </w:tcPr>
          <w:p w:rsidR="006B6347" w:rsidRPr="00553E3D" w:rsidRDefault="006B6347" w:rsidP="00F50E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237" w:type="dxa"/>
          </w:tcPr>
          <w:p w:rsidR="006B6347" w:rsidRPr="00553E3D" w:rsidRDefault="006B6347" w:rsidP="00F50E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ветеринарному надзору</w:t>
            </w:r>
          </w:p>
        </w:tc>
        <w:tc>
          <w:tcPr>
            <w:tcW w:w="2659" w:type="dxa"/>
          </w:tcPr>
          <w:p w:rsidR="006B6347" w:rsidRPr="00553E3D" w:rsidRDefault="006B6347" w:rsidP="006B6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B6347" w:rsidRPr="00553E3D" w:rsidTr="006B6347">
        <w:tc>
          <w:tcPr>
            <w:tcW w:w="675" w:type="dxa"/>
          </w:tcPr>
          <w:p w:rsidR="006B6347" w:rsidRPr="00553E3D" w:rsidRDefault="006B6347" w:rsidP="00F50E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237" w:type="dxa"/>
          </w:tcPr>
          <w:p w:rsidR="006B6347" w:rsidRPr="00553E3D" w:rsidRDefault="006B6347" w:rsidP="00F50E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Ветеринарно-санитарный контроль сырья и продуктов животного и растительного происхождения и процессов их производства</w:t>
            </w:r>
          </w:p>
        </w:tc>
        <w:tc>
          <w:tcPr>
            <w:tcW w:w="2659" w:type="dxa"/>
          </w:tcPr>
          <w:p w:rsidR="006B6347" w:rsidRPr="00553E3D" w:rsidRDefault="006B6347" w:rsidP="006B6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B6347" w:rsidRPr="00553E3D" w:rsidRDefault="006B6347" w:rsidP="006B63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E34" w:rsidRPr="00553E3D" w:rsidRDefault="006B6347" w:rsidP="00B13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E3D">
        <w:rPr>
          <w:rFonts w:ascii="Times New Roman" w:hAnsi="Times New Roman"/>
          <w:sz w:val="24"/>
          <w:szCs w:val="24"/>
        </w:rPr>
        <w:t xml:space="preserve">Все обобщенные трудовые функции предполагают решение многоплановых задач с использованием разнообразных методов и технологий, в том числе, инновационных. </w:t>
      </w:r>
      <w:r w:rsidR="00B13E34" w:rsidRPr="00553E3D">
        <w:rPr>
          <w:rFonts w:ascii="Times New Roman" w:hAnsi="Times New Roman"/>
          <w:sz w:val="24"/>
          <w:szCs w:val="24"/>
        </w:rPr>
        <w:t xml:space="preserve">Осуществление деятельности сопряжено с высоким уровнем ответственности за ветеринарную безопасность организаций или подразделений внутри организации, регионов и отраслей. Такой вид деятельности относится к 7-му квалификационному уровню. </w:t>
      </w:r>
    </w:p>
    <w:p w:rsidR="006B6347" w:rsidRPr="00553E3D" w:rsidRDefault="006B6347" w:rsidP="006B634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B6347" w:rsidRPr="00553E3D" w:rsidRDefault="006B6347" w:rsidP="006B634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53E3D">
        <w:rPr>
          <w:rFonts w:ascii="Times New Roman" w:hAnsi="Times New Roman"/>
          <w:sz w:val="24"/>
          <w:szCs w:val="24"/>
        </w:rPr>
        <w:t xml:space="preserve">1.3. Описание состава трудовых функций и обоснование их отнесения </w:t>
      </w:r>
    </w:p>
    <w:p w:rsidR="006B6347" w:rsidRPr="00553E3D" w:rsidRDefault="006B6347" w:rsidP="006B634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53E3D">
        <w:rPr>
          <w:rFonts w:ascii="Times New Roman" w:hAnsi="Times New Roman"/>
          <w:sz w:val="24"/>
          <w:szCs w:val="24"/>
        </w:rPr>
        <w:t xml:space="preserve">       к конкретным уровням (подуровням) квалификации</w:t>
      </w:r>
    </w:p>
    <w:p w:rsidR="006B6347" w:rsidRPr="00553E3D" w:rsidRDefault="006B6347" w:rsidP="006B634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B6347" w:rsidRPr="00553E3D" w:rsidRDefault="006B6347" w:rsidP="006B63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3E3D">
        <w:rPr>
          <w:rFonts w:ascii="Times New Roman" w:hAnsi="Times New Roman"/>
          <w:sz w:val="24"/>
          <w:szCs w:val="24"/>
        </w:rPr>
        <w:lastRenderedPageBreak/>
        <w:t>Трудовые функции, выделенные в проекте профессионального стандарта «</w:t>
      </w:r>
      <w:r w:rsidR="00B13E34" w:rsidRPr="00553E3D">
        <w:rPr>
          <w:rFonts w:ascii="Times New Roman" w:hAnsi="Times New Roman"/>
          <w:color w:val="000000" w:themeColor="text1"/>
          <w:sz w:val="24"/>
          <w:szCs w:val="24"/>
        </w:rPr>
        <w:t>Ветеринарный врач</w:t>
      </w:r>
      <w:r w:rsidRPr="00553E3D">
        <w:rPr>
          <w:rFonts w:ascii="Times New Roman" w:hAnsi="Times New Roman"/>
          <w:color w:val="000000" w:themeColor="text1"/>
          <w:sz w:val="24"/>
          <w:szCs w:val="24"/>
        </w:rPr>
        <w:t xml:space="preserve">» и соответствующие им уровни квалификации представлены в таблице </w:t>
      </w:r>
      <w:r w:rsidR="00B13E34" w:rsidRPr="00553E3D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553E3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B6347" w:rsidRPr="00553E3D" w:rsidRDefault="006B6347" w:rsidP="006B63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6347" w:rsidRPr="00553E3D" w:rsidRDefault="006B6347" w:rsidP="006B6347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53E3D">
        <w:rPr>
          <w:rFonts w:ascii="Times New Roman" w:hAnsi="Times New Roman"/>
          <w:color w:val="000000" w:themeColor="text1"/>
          <w:sz w:val="24"/>
          <w:szCs w:val="24"/>
        </w:rPr>
        <w:t xml:space="preserve">Таблица </w:t>
      </w:r>
      <w:r w:rsidR="00B13E34" w:rsidRPr="00553E3D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553E3D">
        <w:rPr>
          <w:rFonts w:ascii="Times New Roman" w:hAnsi="Times New Roman"/>
          <w:color w:val="000000" w:themeColor="text1"/>
          <w:sz w:val="24"/>
          <w:szCs w:val="24"/>
        </w:rPr>
        <w:t xml:space="preserve"> – Трудовые функции и соответствующие им уровни квалификации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33"/>
        <w:gridCol w:w="1415"/>
        <w:gridCol w:w="2023"/>
      </w:tblGrid>
      <w:tr w:rsidR="006B6347" w:rsidRPr="00553E3D" w:rsidTr="00F50E5B">
        <w:trPr>
          <w:jc w:val="center"/>
        </w:trPr>
        <w:tc>
          <w:tcPr>
            <w:tcW w:w="6133" w:type="dxa"/>
            <w:vAlign w:val="center"/>
          </w:tcPr>
          <w:p w:rsidR="006B6347" w:rsidRPr="00553E3D" w:rsidRDefault="006B6347" w:rsidP="006B63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3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5" w:type="dxa"/>
            <w:vAlign w:val="center"/>
          </w:tcPr>
          <w:p w:rsidR="006B6347" w:rsidRPr="00553E3D" w:rsidRDefault="006B6347" w:rsidP="006B63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3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023" w:type="dxa"/>
            <w:vAlign w:val="center"/>
          </w:tcPr>
          <w:p w:rsidR="006B6347" w:rsidRPr="00553E3D" w:rsidRDefault="006B6347" w:rsidP="006B63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3D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B13E34" w:rsidRPr="00553E3D" w:rsidTr="00F50E5B">
        <w:trPr>
          <w:jc w:val="center"/>
        </w:trPr>
        <w:tc>
          <w:tcPr>
            <w:tcW w:w="6133" w:type="dxa"/>
          </w:tcPr>
          <w:p w:rsidR="00B13E34" w:rsidRPr="00553E3D" w:rsidRDefault="00B13E34" w:rsidP="00B13E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Диагностика заболеваний и причин их возникновения у животных</w:t>
            </w:r>
          </w:p>
        </w:tc>
        <w:tc>
          <w:tcPr>
            <w:tcW w:w="1415" w:type="dxa"/>
          </w:tcPr>
          <w:p w:rsidR="00B13E34" w:rsidRPr="00553E3D" w:rsidRDefault="00B13E34" w:rsidP="00B13E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А/01.7</w:t>
            </w:r>
          </w:p>
        </w:tc>
        <w:tc>
          <w:tcPr>
            <w:tcW w:w="2023" w:type="dxa"/>
          </w:tcPr>
          <w:p w:rsidR="00B13E34" w:rsidRPr="00553E3D" w:rsidRDefault="00B13E34" w:rsidP="00B13E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3E34" w:rsidRPr="00553E3D" w:rsidTr="00F50E5B">
        <w:trPr>
          <w:jc w:val="center"/>
        </w:trPr>
        <w:tc>
          <w:tcPr>
            <w:tcW w:w="6133" w:type="dxa"/>
          </w:tcPr>
          <w:p w:rsidR="00B13E34" w:rsidRPr="00553E3D" w:rsidRDefault="00B13E34" w:rsidP="00B13E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E3D">
              <w:rPr>
                <w:rFonts w:ascii="Times New Roman" w:hAnsi="Times New Roman"/>
                <w:sz w:val="24"/>
                <w:szCs w:val="24"/>
              </w:rPr>
              <w:t>Лечение и профилактика болезней животных</w:t>
            </w:r>
          </w:p>
        </w:tc>
        <w:tc>
          <w:tcPr>
            <w:tcW w:w="1415" w:type="dxa"/>
          </w:tcPr>
          <w:p w:rsidR="00B13E34" w:rsidRPr="00553E3D" w:rsidRDefault="00B13E34" w:rsidP="00B13E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3D">
              <w:rPr>
                <w:rFonts w:ascii="Times New Roman" w:hAnsi="Times New Roman"/>
                <w:sz w:val="24"/>
                <w:szCs w:val="24"/>
              </w:rPr>
              <w:t>А/02.7</w:t>
            </w:r>
          </w:p>
        </w:tc>
        <w:tc>
          <w:tcPr>
            <w:tcW w:w="2023" w:type="dxa"/>
          </w:tcPr>
          <w:p w:rsidR="00B13E34" w:rsidRPr="00553E3D" w:rsidRDefault="00B13E34" w:rsidP="00B13E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13E34" w:rsidRPr="00553E3D" w:rsidTr="00F50E5B">
        <w:trPr>
          <w:jc w:val="center"/>
        </w:trPr>
        <w:tc>
          <w:tcPr>
            <w:tcW w:w="6133" w:type="dxa"/>
          </w:tcPr>
          <w:p w:rsidR="00B13E34" w:rsidRPr="00553E3D" w:rsidRDefault="00B13E34" w:rsidP="00B13E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Осуществление ветеринарно-санитарных и профилактических мероприятий, направленных на предупреждение и ликвидацию заболеваний животных</w:t>
            </w:r>
          </w:p>
        </w:tc>
        <w:tc>
          <w:tcPr>
            <w:tcW w:w="1415" w:type="dxa"/>
          </w:tcPr>
          <w:p w:rsidR="00B13E34" w:rsidRPr="00553E3D" w:rsidRDefault="00B13E34" w:rsidP="00B13E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В/01.7</w:t>
            </w:r>
          </w:p>
        </w:tc>
        <w:tc>
          <w:tcPr>
            <w:tcW w:w="2023" w:type="dxa"/>
          </w:tcPr>
          <w:p w:rsidR="00B13E34" w:rsidRPr="00553E3D" w:rsidRDefault="00B13E34" w:rsidP="00B13E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3E34" w:rsidRPr="00553E3D" w:rsidTr="00F50E5B">
        <w:trPr>
          <w:jc w:val="center"/>
        </w:trPr>
        <w:tc>
          <w:tcPr>
            <w:tcW w:w="6133" w:type="dxa"/>
          </w:tcPr>
          <w:p w:rsidR="00B13E34" w:rsidRPr="00553E3D" w:rsidRDefault="00B13E34" w:rsidP="00B13E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E3D">
              <w:rPr>
                <w:rFonts w:ascii="Times New Roman" w:hAnsi="Times New Roman"/>
                <w:sz w:val="24"/>
                <w:szCs w:val="24"/>
              </w:rPr>
              <w:t>Контроль соблюдения ветеринарных и санитарных правил при осуществлении экспортно-импортных операций и транспортировке животных</w:t>
            </w:r>
          </w:p>
        </w:tc>
        <w:tc>
          <w:tcPr>
            <w:tcW w:w="1415" w:type="dxa"/>
          </w:tcPr>
          <w:p w:rsidR="00B13E34" w:rsidRPr="00553E3D" w:rsidRDefault="00B13E34" w:rsidP="00B13E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3D">
              <w:rPr>
                <w:rFonts w:ascii="Times New Roman" w:hAnsi="Times New Roman"/>
                <w:sz w:val="24"/>
                <w:szCs w:val="24"/>
              </w:rPr>
              <w:t>В/02.7</w:t>
            </w:r>
          </w:p>
        </w:tc>
        <w:tc>
          <w:tcPr>
            <w:tcW w:w="2023" w:type="dxa"/>
          </w:tcPr>
          <w:p w:rsidR="00B13E34" w:rsidRPr="00553E3D" w:rsidRDefault="00B13E34" w:rsidP="00B13E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13E34" w:rsidRPr="00553E3D" w:rsidTr="00F50E5B">
        <w:trPr>
          <w:jc w:val="center"/>
        </w:trPr>
        <w:tc>
          <w:tcPr>
            <w:tcW w:w="6133" w:type="dxa"/>
          </w:tcPr>
          <w:p w:rsidR="00B13E34" w:rsidRPr="00553E3D" w:rsidRDefault="00B13E34" w:rsidP="00B13E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E3D">
              <w:rPr>
                <w:rFonts w:ascii="Times New Roman" w:hAnsi="Times New Roman"/>
                <w:sz w:val="24"/>
                <w:szCs w:val="24"/>
              </w:rPr>
              <w:t>Контроль соблюдения правил производства, качества и реализации биологических и иных ветеринарных препаратов, предназначенных для профилактики и лечения заболеваний у животных</w:t>
            </w:r>
          </w:p>
        </w:tc>
        <w:tc>
          <w:tcPr>
            <w:tcW w:w="1415" w:type="dxa"/>
          </w:tcPr>
          <w:p w:rsidR="00B13E34" w:rsidRPr="00553E3D" w:rsidRDefault="00B13E34" w:rsidP="00B13E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3D">
              <w:rPr>
                <w:rFonts w:ascii="Times New Roman" w:hAnsi="Times New Roman"/>
                <w:sz w:val="24"/>
                <w:szCs w:val="24"/>
              </w:rPr>
              <w:t>В/03.7</w:t>
            </w:r>
          </w:p>
        </w:tc>
        <w:tc>
          <w:tcPr>
            <w:tcW w:w="2023" w:type="dxa"/>
          </w:tcPr>
          <w:p w:rsidR="00B13E34" w:rsidRPr="00553E3D" w:rsidRDefault="00B13E34" w:rsidP="00B13E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13E34" w:rsidRPr="00553E3D" w:rsidTr="00F50E5B">
        <w:trPr>
          <w:jc w:val="center"/>
        </w:trPr>
        <w:tc>
          <w:tcPr>
            <w:tcW w:w="6133" w:type="dxa"/>
          </w:tcPr>
          <w:p w:rsidR="00B13E34" w:rsidRPr="00553E3D" w:rsidRDefault="00B13E34" w:rsidP="00B13E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Проведение ветеринарно-санитарной экспертизы продуктов и сырья животного и растительного происхождения</w:t>
            </w:r>
          </w:p>
        </w:tc>
        <w:tc>
          <w:tcPr>
            <w:tcW w:w="1415" w:type="dxa"/>
          </w:tcPr>
          <w:p w:rsidR="00B13E34" w:rsidRPr="00553E3D" w:rsidRDefault="00B13E34" w:rsidP="00B13E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С/01.7</w:t>
            </w:r>
          </w:p>
        </w:tc>
        <w:tc>
          <w:tcPr>
            <w:tcW w:w="2023" w:type="dxa"/>
          </w:tcPr>
          <w:p w:rsidR="00B13E34" w:rsidRPr="00553E3D" w:rsidRDefault="00B13E34" w:rsidP="00B13E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3E34" w:rsidRPr="00553E3D" w:rsidTr="00F50E5B">
        <w:trPr>
          <w:jc w:val="center"/>
        </w:trPr>
        <w:tc>
          <w:tcPr>
            <w:tcW w:w="6133" w:type="dxa"/>
          </w:tcPr>
          <w:p w:rsidR="00B13E34" w:rsidRPr="00553E3D" w:rsidRDefault="00B13E34" w:rsidP="00B13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E3D">
              <w:rPr>
                <w:rFonts w:ascii="Times New Roman" w:hAnsi="Times New Roman"/>
                <w:sz w:val="24"/>
                <w:szCs w:val="24"/>
              </w:rPr>
              <w:t>Организация и проведение контроля при транспортировке продукции животного и растительного происхождения</w:t>
            </w:r>
          </w:p>
        </w:tc>
        <w:tc>
          <w:tcPr>
            <w:tcW w:w="1415" w:type="dxa"/>
          </w:tcPr>
          <w:p w:rsidR="00B13E34" w:rsidRPr="00553E3D" w:rsidRDefault="00B13E34" w:rsidP="00B13E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3D">
              <w:rPr>
                <w:rFonts w:ascii="Times New Roman" w:hAnsi="Times New Roman"/>
                <w:sz w:val="24"/>
                <w:szCs w:val="24"/>
              </w:rPr>
              <w:t>С/02.7</w:t>
            </w:r>
          </w:p>
        </w:tc>
        <w:tc>
          <w:tcPr>
            <w:tcW w:w="2023" w:type="dxa"/>
          </w:tcPr>
          <w:p w:rsidR="00B13E34" w:rsidRPr="00553E3D" w:rsidRDefault="00B13E34" w:rsidP="00B13E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B6347" w:rsidRPr="00553E3D" w:rsidRDefault="006B6347" w:rsidP="006B634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34AB7" w:rsidRPr="00553E3D" w:rsidRDefault="002150EA" w:rsidP="00734A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E3D">
        <w:rPr>
          <w:rFonts w:ascii="Times New Roman" w:hAnsi="Times New Roman"/>
          <w:sz w:val="24"/>
          <w:szCs w:val="24"/>
        </w:rPr>
        <w:t>Все т</w:t>
      </w:r>
      <w:r w:rsidR="00B13E34" w:rsidRPr="00553E3D">
        <w:rPr>
          <w:rFonts w:ascii="Times New Roman" w:hAnsi="Times New Roman"/>
          <w:sz w:val="24"/>
          <w:szCs w:val="24"/>
        </w:rPr>
        <w:t xml:space="preserve">рудовые функции ветеринарного врача требуют </w:t>
      </w:r>
      <w:r w:rsidR="00A852F8" w:rsidRPr="00553E3D">
        <w:rPr>
          <w:rFonts w:ascii="Times New Roman" w:hAnsi="Times New Roman"/>
          <w:sz w:val="24"/>
          <w:szCs w:val="24"/>
        </w:rPr>
        <w:t xml:space="preserve">профессиональной подготовки высокого уровня (магистратура, специалитет). </w:t>
      </w:r>
      <w:r w:rsidRPr="00553E3D">
        <w:rPr>
          <w:rFonts w:ascii="Times New Roman" w:hAnsi="Times New Roman"/>
          <w:sz w:val="24"/>
          <w:szCs w:val="24"/>
        </w:rPr>
        <w:t>Осуществление деятельности требует глубоких профессиональных знаний и понимания методологических основ профессии. В ходе осуществления деятельности могут создаваться знания прикладного характера в области диагностики и лечения животных. Важным аспектом является умение работать с информационными базами данных (осуществление информационного поиска, необходимого для развития профессиональной деятельности). Управление ветеринарной безопасност</w:t>
      </w:r>
      <w:r w:rsidR="00734AB7" w:rsidRPr="00553E3D">
        <w:rPr>
          <w:rFonts w:ascii="Times New Roman" w:hAnsi="Times New Roman"/>
          <w:sz w:val="24"/>
          <w:szCs w:val="24"/>
        </w:rPr>
        <w:t>ью</w:t>
      </w:r>
      <w:r w:rsidRPr="00553E3D">
        <w:rPr>
          <w:rFonts w:ascii="Times New Roman" w:hAnsi="Times New Roman"/>
          <w:sz w:val="24"/>
          <w:szCs w:val="24"/>
        </w:rPr>
        <w:t xml:space="preserve"> требует разработки стратегии и тактики ее реализации, с принятием решения на уровне организаций, отраслей, регионов, страны</w:t>
      </w:r>
      <w:r w:rsidR="00734AB7" w:rsidRPr="00553E3D">
        <w:rPr>
          <w:rFonts w:ascii="Times New Roman" w:hAnsi="Times New Roman"/>
          <w:sz w:val="24"/>
          <w:szCs w:val="24"/>
        </w:rPr>
        <w:t xml:space="preserve">, что обуславливает очень высокий уровень ответственности за результаты. Деятельность сопряжена  с использованием разнообразных методов и технологий и решением задач следовательского характера. Данный вид деятельности относится к 7-му квалификационному уровню. </w:t>
      </w:r>
    </w:p>
    <w:p w:rsidR="006B6347" w:rsidRPr="00553E3D" w:rsidRDefault="006B6347" w:rsidP="006B63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6347" w:rsidRPr="00553E3D" w:rsidRDefault="006B6347" w:rsidP="006B634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3E3D">
        <w:rPr>
          <w:rFonts w:ascii="Times New Roman" w:hAnsi="Times New Roman"/>
          <w:b/>
          <w:sz w:val="24"/>
          <w:szCs w:val="24"/>
        </w:rPr>
        <w:t>Раздел 2. Основные этапы разработки проекта профессионального</w:t>
      </w:r>
    </w:p>
    <w:p w:rsidR="006B6347" w:rsidRPr="00553E3D" w:rsidRDefault="006B6347" w:rsidP="006B634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3E3D">
        <w:rPr>
          <w:rFonts w:ascii="Times New Roman" w:hAnsi="Times New Roman"/>
          <w:b/>
          <w:sz w:val="24"/>
          <w:szCs w:val="24"/>
        </w:rPr>
        <w:t xml:space="preserve">                 стандарта</w:t>
      </w:r>
    </w:p>
    <w:p w:rsidR="006B6347" w:rsidRPr="00553E3D" w:rsidRDefault="006B6347" w:rsidP="006B63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6347" w:rsidRPr="00553E3D" w:rsidRDefault="006B6347" w:rsidP="006B63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E3D">
        <w:rPr>
          <w:rFonts w:ascii="Times New Roman" w:hAnsi="Times New Roman"/>
          <w:sz w:val="24"/>
          <w:szCs w:val="24"/>
        </w:rPr>
        <w:t>2.1. Информация об организациях, на базе которых проводились</w:t>
      </w:r>
    </w:p>
    <w:p w:rsidR="006B6347" w:rsidRPr="00553E3D" w:rsidRDefault="006B6347" w:rsidP="006B634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3E3D">
        <w:rPr>
          <w:rFonts w:ascii="Times New Roman" w:hAnsi="Times New Roman"/>
          <w:sz w:val="24"/>
          <w:szCs w:val="24"/>
        </w:rPr>
        <w:t xml:space="preserve">       исследования, и обоснование выбора этих организаций</w:t>
      </w:r>
    </w:p>
    <w:p w:rsidR="006B6347" w:rsidRPr="00553E3D" w:rsidRDefault="006B6347" w:rsidP="006B634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B6347" w:rsidRPr="00553E3D" w:rsidRDefault="006B6347" w:rsidP="006B63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E3D">
        <w:rPr>
          <w:rFonts w:ascii="Times New Roman" w:hAnsi="Times New Roman"/>
          <w:sz w:val="24"/>
          <w:szCs w:val="24"/>
        </w:rPr>
        <w:t>2.2. Сведения об уполномоченных лицах, участвующих в разработке</w:t>
      </w:r>
    </w:p>
    <w:p w:rsidR="006B6347" w:rsidRPr="00553E3D" w:rsidRDefault="006B6347" w:rsidP="006B634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3E3D">
        <w:rPr>
          <w:rFonts w:ascii="Times New Roman" w:hAnsi="Times New Roman"/>
          <w:sz w:val="24"/>
          <w:szCs w:val="24"/>
        </w:rPr>
        <w:t xml:space="preserve">       профессионального стандарта</w:t>
      </w:r>
    </w:p>
    <w:p w:rsidR="006B6347" w:rsidRPr="00553E3D" w:rsidRDefault="006B6347" w:rsidP="006B634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B6347" w:rsidRPr="00553E3D" w:rsidRDefault="006B6347" w:rsidP="006B63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6347" w:rsidRPr="00553E3D" w:rsidRDefault="006B6347" w:rsidP="006B63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3E3D">
        <w:rPr>
          <w:rFonts w:ascii="Times New Roman" w:hAnsi="Times New Roman"/>
          <w:sz w:val="24"/>
          <w:szCs w:val="24"/>
        </w:rPr>
        <w:t xml:space="preserve">  </w:t>
      </w:r>
    </w:p>
    <w:sectPr w:rsidR="006B6347" w:rsidRPr="00553E3D" w:rsidSect="002C4659">
      <w:footerReference w:type="default" r:id="rId4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829" w:rsidRDefault="00543829">
      <w:pPr>
        <w:spacing w:after="0" w:line="240" w:lineRule="auto"/>
      </w:pPr>
      <w:r>
        <w:separator/>
      </w:r>
    </w:p>
  </w:endnote>
  <w:endnote w:type="continuationSeparator" w:id="0">
    <w:p w:rsidR="00543829" w:rsidRDefault="0054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59" w:rsidRDefault="002C465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87424">
      <w:rPr>
        <w:noProof/>
      </w:rPr>
      <w:t>12</w:t>
    </w:r>
    <w:r>
      <w:fldChar w:fldCharType="end"/>
    </w:r>
  </w:p>
  <w:p w:rsidR="002C4659" w:rsidRDefault="002C46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829" w:rsidRDefault="00543829">
      <w:pPr>
        <w:spacing w:after="0" w:line="240" w:lineRule="auto"/>
      </w:pPr>
      <w:r>
        <w:separator/>
      </w:r>
    </w:p>
  </w:footnote>
  <w:footnote w:type="continuationSeparator" w:id="0">
    <w:p w:rsidR="00543829" w:rsidRDefault="00543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ABC"/>
    <w:multiLevelType w:val="hybridMultilevel"/>
    <w:tmpl w:val="5F386FC0"/>
    <w:lvl w:ilvl="0" w:tplc="38B016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0F2D80"/>
    <w:multiLevelType w:val="hybridMultilevel"/>
    <w:tmpl w:val="8EA6F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F4E85"/>
    <w:multiLevelType w:val="hybridMultilevel"/>
    <w:tmpl w:val="EEEC58B2"/>
    <w:lvl w:ilvl="0" w:tplc="38B01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86DB4"/>
    <w:multiLevelType w:val="multilevel"/>
    <w:tmpl w:val="C7522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166884"/>
    <w:multiLevelType w:val="hybridMultilevel"/>
    <w:tmpl w:val="A5B0E0D4"/>
    <w:lvl w:ilvl="0" w:tplc="FF88C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051BB"/>
    <w:multiLevelType w:val="hybridMultilevel"/>
    <w:tmpl w:val="62DCFDB6"/>
    <w:lvl w:ilvl="0" w:tplc="38B016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7875D1"/>
    <w:multiLevelType w:val="hybridMultilevel"/>
    <w:tmpl w:val="2A4E8014"/>
    <w:lvl w:ilvl="0" w:tplc="FF88C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317F2"/>
    <w:multiLevelType w:val="multilevel"/>
    <w:tmpl w:val="BC9A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D2314F"/>
    <w:multiLevelType w:val="hybridMultilevel"/>
    <w:tmpl w:val="D57ECE94"/>
    <w:lvl w:ilvl="0" w:tplc="38B016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2E053FD"/>
    <w:multiLevelType w:val="hybridMultilevel"/>
    <w:tmpl w:val="968846E6"/>
    <w:lvl w:ilvl="0" w:tplc="FF88C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95FBC"/>
    <w:multiLevelType w:val="hybridMultilevel"/>
    <w:tmpl w:val="EE70DD92"/>
    <w:lvl w:ilvl="0" w:tplc="FF88C65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78F52100"/>
    <w:multiLevelType w:val="hybridMultilevel"/>
    <w:tmpl w:val="759440EE"/>
    <w:lvl w:ilvl="0" w:tplc="38B01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A44F6E"/>
    <w:multiLevelType w:val="hybridMultilevel"/>
    <w:tmpl w:val="C7CC8560"/>
    <w:lvl w:ilvl="0" w:tplc="FF88C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25770"/>
    <w:multiLevelType w:val="hybridMultilevel"/>
    <w:tmpl w:val="A3463970"/>
    <w:lvl w:ilvl="0" w:tplc="9920DDEE">
      <w:start w:val="1"/>
      <w:numFmt w:val="decimal"/>
      <w:lvlText w:val="%1."/>
      <w:lvlJc w:val="left"/>
      <w:pPr>
        <w:ind w:left="123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1"/>
  </w:num>
  <w:num w:numId="6">
    <w:abstractNumId w:val="8"/>
  </w:num>
  <w:num w:numId="7">
    <w:abstractNumId w:val="9"/>
  </w:num>
  <w:num w:numId="8">
    <w:abstractNumId w:val="12"/>
  </w:num>
  <w:num w:numId="9">
    <w:abstractNumId w:val="3"/>
  </w:num>
  <w:num w:numId="10">
    <w:abstractNumId w:val="7"/>
  </w:num>
  <w:num w:numId="11">
    <w:abstractNumId w:val="1"/>
  </w:num>
  <w:num w:numId="12">
    <w:abstractNumId w:val="13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9E"/>
    <w:rsid w:val="00000252"/>
    <w:rsid w:val="000176F0"/>
    <w:rsid w:val="00041D73"/>
    <w:rsid w:val="00043CF2"/>
    <w:rsid w:val="000C34CB"/>
    <w:rsid w:val="000D5483"/>
    <w:rsid w:val="00117291"/>
    <w:rsid w:val="00160A9E"/>
    <w:rsid w:val="001725AE"/>
    <w:rsid w:val="001B4760"/>
    <w:rsid w:val="001B63B0"/>
    <w:rsid w:val="001C0D02"/>
    <w:rsid w:val="001C6D22"/>
    <w:rsid w:val="001D096C"/>
    <w:rsid w:val="001E0EE8"/>
    <w:rsid w:val="001F78DB"/>
    <w:rsid w:val="002150EA"/>
    <w:rsid w:val="002C4659"/>
    <w:rsid w:val="003574B4"/>
    <w:rsid w:val="003A75AF"/>
    <w:rsid w:val="003D6BE1"/>
    <w:rsid w:val="003E017E"/>
    <w:rsid w:val="00462B3A"/>
    <w:rsid w:val="004955A6"/>
    <w:rsid w:val="004B37A9"/>
    <w:rsid w:val="004B3EA5"/>
    <w:rsid w:val="005118C5"/>
    <w:rsid w:val="00543829"/>
    <w:rsid w:val="005466DA"/>
    <w:rsid w:val="0055218C"/>
    <w:rsid w:val="00553E3D"/>
    <w:rsid w:val="005748A7"/>
    <w:rsid w:val="00580730"/>
    <w:rsid w:val="005855C6"/>
    <w:rsid w:val="005B477D"/>
    <w:rsid w:val="005F3D71"/>
    <w:rsid w:val="00620E48"/>
    <w:rsid w:val="00625D85"/>
    <w:rsid w:val="00651C41"/>
    <w:rsid w:val="00687424"/>
    <w:rsid w:val="006B6347"/>
    <w:rsid w:val="006D2D51"/>
    <w:rsid w:val="00731D85"/>
    <w:rsid w:val="00734AB7"/>
    <w:rsid w:val="0078432C"/>
    <w:rsid w:val="0079779A"/>
    <w:rsid w:val="007D502B"/>
    <w:rsid w:val="007F1A93"/>
    <w:rsid w:val="007F4DC0"/>
    <w:rsid w:val="008B0A2B"/>
    <w:rsid w:val="008D62DD"/>
    <w:rsid w:val="008E7B28"/>
    <w:rsid w:val="009B6453"/>
    <w:rsid w:val="00A16AFE"/>
    <w:rsid w:val="00A402E4"/>
    <w:rsid w:val="00A852F8"/>
    <w:rsid w:val="00A85B27"/>
    <w:rsid w:val="00A91A5D"/>
    <w:rsid w:val="00AD5679"/>
    <w:rsid w:val="00AF0BEA"/>
    <w:rsid w:val="00B13E34"/>
    <w:rsid w:val="00B34686"/>
    <w:rsid w:val="00B51F18"/>
    <w:rsid w:val="00BB1AE8"/>
    <w:rsid w:val="00BB4C16"/>
    <w:rsid w:val="00C33E32"/>
    <w:rsid w:val="00C52A55"/>
    <w:rsid w:val="00C962E3"/>
    <w:rsid w:val="00CA27F3"/>
    <w:rsid w:val="00CE40BA"/>
    <w:rsid w:val="00D00E17"/>
    <w:rsid w:val="00D05E52"/>
    <w:rsid w:val="00D07164"/>
    <w:rsid w:val="00D50B5A"/>
    <w:rsid w:val="00D573D7"/>
    <w:rsid w:val="00D75790"/>
    <w:rsid w:val="00D973C3"/>
    <w:rsid w:val="00DA2F10"/>
    <w:rsid w:val="00DA3CC6"/>
    <w:rsid w:val="00E107A2"/>
    <w:rsid w:val="00E11339"/>
    <w:rsid w:val="00E151E9"/>
    <w:rsid w:val="00E155A8"/>
    <w:rsid w:val="00E478A8"/>
    <w:rsid w:val="00E70BBC"/>
    <w:rsid w:val="00EE698E"/>
    <w:rsid w:val="00F23FD8"/>
    <w:rsid w:val="00F27BF1"/>
    <w:rsid w:val="00F27CBA"/>
    <w:rsid w:val="00F50E5B"/>
    <w:rsid w:val="00F63065"/>
    <w:rsid w:val="00F669EB"/>
    <w:rsid w:val="00FA740D"/>
    <w:rsid w:val="00FB48BA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0A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567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F0BE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698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60A9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AD567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AF0BE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EE698E"/>
    <w:rPr>
      <w:rFonts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160A9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160A9E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160A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5">
    <w:name w:val="Прижатый влево"/>
    <w:basedOn w:val="a"/>
    <w:next w:val="a"/>
    <w:uiPriority w:val="99"/>
    <w:rsid w:val="00160A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160A9E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60A9E"/>
  </w:style>
  <w:style w:type="paragraph" w:customStyle="1" w:styleId="s16">
    <w:name w:val="s_16"/>
    <w:basedOn w:val="a"/>
    <w:rsid w:val="00160A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60A9E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160A9E"/>
    <w:rPr>
      <w:rFonts w:cs="Times New Roman"/>
      <w:lang w:val="x-none" w:eastAsia="en-US"/>
    </w:rPr>
  </w:style>
  <w:style w:type="character" w:customStyle="1" w:styleId="a9">
    <w:name w:val="Гипертекстовая ссылка"/>
    <w:basedOn w:val="a0"/>
    <w:uiPriority w:val="99"/>
    <w:rsid w:val="00160A9E"/>
    <w:rPr>
      <w:rFonts w:cs="Times New Roman"/>
      <w:color w:val="106BBE"/>
    </w:rPr>
  </w:style>
  <w:style w:type="paragraph" w:customStyle="1" w:styleId="ConsPlusNormal">
    <w:name w:val="ConsPlusNormal"/>
    <w:rsid w:val="00160A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160A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97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9779A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797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9779A"/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BB4C16"/>
    <w:pPr>
      <w:spacing w:after="200" w:line="276" w:lineRule="auto"/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0A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567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F0BE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698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60A9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AD567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AF0BE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EE698E"/>
    <w:rPr>
      <w:rFonts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160A9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160A9E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160A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5">
    <w:name w:val="Прижатый влево"/>
    <w:basedOn w:val="a"/>
    <w:next w:val="a"/>
    <w:uiPriority w:val="99"/>
    <w:rsid w:val="00160A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160A9E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60A9E"/>
  </w:style>
  <w:style w:type="paragraph" w:customStyle="1" w:styleId="s16">
    <w:name w:val="s_16"/>
    <w:basedOn w:val="a"/>
    <w:rsid w:val="00160A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60A9E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160A9E"/>
    <w:rPr>
      <w:rFonts w:cs="Times New Roman"/>
      <w:lang w:val="x-none" w:eastAsia="en-US"/>
    </w:rPr>
  </w:style>
  <w:style w:type="character" w:customStyle="1" w:styleId="a9">
    <w:name w:val="Гипертекстовая ссылка"/>
    <w:basedOn w:val="a0"/>
    <w:uiPriority w:val="99"/>
    <w:rsid w:val="00160A9E"/>
    <w:rPr>
      <w:rFonts w:cs="Times New Roman"/>
      <w:color w:val="106BBE"/>
    </w:rPr>
  </w:style>
  <w:style w:type="paragraph" w:customStyle="1" w:styleId="ConsPlusNormal">
    <w:name w:val="ConsPlusNormal"/>
    <w:rsid w:val="00160A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160A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97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9779A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797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9779A"/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BB4C16"/>
    <w:pPr>
      <w:spacing w:after="200" w:line="276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ofstandart.rosmintrud.ru" TargetMode="External"/><Relationship Id="rId18" Type="http://schemas.openxmlformats.org/officeDocument/2006/relationships/hyperlink" Target="http://ivo.garant.ru/document?id=70050526&amp;sub=0" TargetMode="External"/><Relationship Id="rId26" Type="http://schemas.openxmlformats.org/officeDocument/2006/relationships/hyperlink" Target="http://ivo.garant.ru/document?id=79057&amp;sub=2223" TargetMode="External"/><Relationship Id="rId39" Type="http://schemas.openxmlformats.org/officeDocument/2006/relationships/hyperlink" Target="http://ivo.garant.ru/document?id=86755&amp;sub=0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document?id=70050526&amp;sub=311" TargetMode="External"/><Relationship Id="rId34" Type="http://schemas.openxmlformats.org/officeDocument/2006/relationships/hyperlink" Target="http://ivo.garant.ru/document?id=79057&amp;sub=0" TargetMode="Externa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ivo.garant.ru/document?id=79057&amp;sub=3152" TargetMode="External"/><Relationship Id="rId17" Type="http://schemas.openxmlformats.org/officeDocument/2006/relationships/hyperlink" Target="http://ivo.garant.ru/document?id=70050526&amp;sub=206" TargetMode="External"/><Relationship Id="rId25" Type="http://schemas.openxmlformats.org/officeDocument/2006/relationships/hyperlink" Target="http://ivo.garant.ru/document?id=79057&amp;sub=0" TargetMode="External"/><Relationship Id="rId33" Type="http://schemas.openxmlformats.org/officeDocument/2006/relationships/hyperlink" Target="http://ivo.garant.ru/document?id=86755&amp;sub=110501" TargetMode="External"/><Relationship Id="rId38" Type="http://schemas.openxmlformats.org/officeDocument/2006/relationships/hyperlink" Target="http://ivo.garant.ru/document?id=70050526&amp;sub=22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70050526&amp;sub=0" TargetMode="External"/><Relationship Id="rId20" Type="http://schemas.openxmlformats.org/officeDocument/2006/relationships/hyperlink" Target="http://ivo.garant.ru/document?id=70050526&amp;sub=311" TargetMode="External"/><Relationship Id="rId29" Type="http://schemas.openxmlformats.org/officeDocument/2006/relationships/hyperlink" Target="http://ivo.garant.ru/document?id=70050526&amp;sub=206" TargetMode="External"/><Relationship Id="rId41" Type="http://schemas.openxmlformats.org/officeDocument/2006/relationships/hyperlink" Target="http://ivo.garant.ru/document?id=86755&amp;sub=11050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?id=79057&amp;sub=2223" TargetMode="External"/><Relationship Id="rId24" Type="http://schemas.openxmlformats.org/officeDocument/2006/relationships/hyperlink" Target="http://ivo.garant.ru/document?id=86755&amp;sub=0" TargetMode="External"/><Relationship Id="rId32" Type="http://schemas.openxmlformats.org/officeDocument/2006/relationships/hyperlink" Target="http://ivo.garant.ru/document?id=86755&amp;sub=111201" TargetMode="External"/><Relationship Id="rId37" Type="http://schemas.openxmlformats.org/officeDocument/2006/relationships/hyperlink" Target="http://ivo.garant.ru/document?id=70050526&amp;sub=0" TargetMode="External"/><Relationship Id="rId40" Type="http://schemas.openxmlformats.org/officeDocument/2006/relationships/hyperlink" Target="http://ivo.garant.ru/document?id=86755&amp;sub=11120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vo.garant.ru/document?id=79057&amp;sub=0" TargetMode="External"/><Relationship Id="rId23" Type="http://schemas.openxmlformats.org/officeDocument/2006/relationships/hyperlink" Target="http://ivo.garant.ru/document?id=86755&amp;sub=111201" TargetMode="External"/><Relationship Id="rId28" Type="http://schemas.openxmlformats.org/officeDocument/2006/relationships/hyperlink" Target="http://ivo.garant.ru/document?id=80422&amp;sub=3055" TargetMode="External"/><Relationship Id="rId36" Type="http://schemas.openxmlformats.org/officeDocument/2006/relationships/hyperlink" Target="http://ivo.garant.ru/document?id=79057&amp;sub=3152" TargetMode="External"/><Relationship Id="rId10" Type="http://schemas.openxmlformats.org/officeDocument/2006/relationships/hyperlink" Target="http://profstandart.rosmintrud.ru" TargetMode="External"/><Relationship Id="rId19" Type="http://schemas.openxmlformats.org/officeDocument/2006/relationships/hyperlink" Target="http://ivo.garant.ru/document?id=70050526&amp;sub=206" TargetMode="External"/><Relationship Id="rId31" Type="http://schemas.openxmlformats.org/officeDocument/2006/relationships/hyperlink" Target="http://ivo.garant.ru/document?id=86755&amp;sub=0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77953/" TargetMode="External"/><Relationship Id="rId14" Type="http://schemas.openxmlformats.org/officeDocument/2006/relationships/hyperlink" Target="http://ivo.garant.ru/document?id=85134&amp;sub=8520" TargetMode="External"/><Relationship Id="rId22" Type="http://schemas.openxmlformats.org/officeDocument/2006/relationships/hyperlink" Target="http://ivo.garant.ru/document?id=86755&amp;sub=0" TargetMode="External"/><Relationship Id="rId27" Type="http://schemas.openxmlformats.org/officeDocument/2006/relationships/hyperlink" Target="http://ivo.garant.ru/document?id=80422&amp;sub=0" TargetMode="External"/><Relationship Id="rId30" Type="http://schemas.openxmlformats.org/officeDocument/2006/relationships/hyperlink" Target="http://ivo.garant.ru/document?id=70050526&amp;sub=311" TargetMode="External"/><Relationship Id="rId35" Type="http://schemas.openxmlformats.org/officeDocument/2006/relationships/hyperlink" Target="http://ivo.garant.ru/document?id=79057&amp;sub=2223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4F46E-C2D5-4273-8353-0D78E0F0E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4129</Words>
  <Characters>23541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Наука</dc:creator>
  <cp:lastModifiedBy>MIHA</cp:lastModifiedBy>
  <cp:revision>2</cp:revision>
  <dcterms:created xsi:type="dcterms:W3CDTF">2017-06-27T05:00:00Z</dcterms:created>
  <dcterms:modified xsi:type="dcterms:W3CDTF">2017-06-27T05:00:00Z</dcterms:modified>
</cp:coreProperties>
</file>